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637806" w:rsidRDefault="00637806">
      <w:pPr>
        <w:pStyle w:val="BodyText"/>
        <w:spacing w:line="384" w:lineRule="auto"/>
        <w:rPr>
          <w:rStyle w:val="Egyiksem"/>
          <w:rFonts w:ascii="Cambria" w:hAnsi="Cambria"/>
          <w:sz w:val="22"/>
          <w:szCs w:val="22"/>
        </w:rPr>
      </w:pPr>
    </w:p>
    <w:p w14:paraId="067AA54B" w14:textId="77777777" w:rsidR="00637806" w:rsidRDefault="00B12549">
      <w:pPr>
        <w:pStyle w:val="BodyText"/>
        <w:spacing w:line="384" w:lineRule="auto"/>
        <w:jc w:val="center"/>
        <w:rPr>
          <w:rStyle w:val="Egyiksem"/>
          <w:rFonts w:ascii="Cambria Bold" w:eastAsia="Cambria Bold" w:hAnsi="Cambria Bold" w:cs="Cambria Bold"/>
        </w:rPr>
      </w:pPr>
      <w:r>
        <w:rPr>
          <w:rStyle w:val="Egyiksem"/>
          <w:rFonts w:ascii="Cambria Bold" w:hAnsi="Cambria Bold"/>
        </w:rPr>
        <w:t>A TANTÁ</w:t>
      </w:r>
      <w:r w:rsidRPr="00CA31F2">
        <w:rPr>
          <w:rStyle w:val="Egyiksem"/>
          <w:rFonts w:ascii="Cambria Bold" w:hAnsi="Cambria Bold"/>
        </w:rPr>
        <w:t xml:space="preserve">RGY ADATLAPJA </w:t>
      </w:r>
    </w:p>
    <w:p w14:paraId="6083EC6B" w14:textId="77777777" w:rsidR="00637806" w:rsidRPr="00CA31F2" w:rsidRDefault="4C512842" w:rsidP="4C512842">
      <w:pPr>
        <w:pStyle w:val="BodyText"/>
        <w:spacing w:line="384" w:lineRule="auto"/>
        <w:jc w:val="center"/>
        <w:rPr>
          <w:rStyle w:val="Egyiksem"/>
          <w:rFonts w:ascii="Cambria Italic" w:eastAsia="Cambria Italic" w:hAnsi="Cambria Italic" w:cs="Cambria Italic"/>
          <w:color w:val="FF0000"/>
        </w:rPr>
      </w:pPr>
      <w:r w:rsidRPr="00CA31F2">
        <w:rPr>
          <w:rStyle w:val="Egyiksem"/>
          <w:rFonts w:ascii="Cambria Bold" w:hAnsi="Cambria Bold"/>
        </w:rPr>
        <w:t>Színész és rendező együttműködése</w:t>
      </w:r>
    </w:p>
    <w:p w14:paraId="67AFE557" w14:textId="77777777" w:rsidR="00637806" w:rsidRPr="00CA31F2" w:rsidRDefault="4C512842" w:rsidP="4C512842">
      <w:pPr>
        <w:pStyle w:val="BodyText"/>
        <w:spacing w:line="384" w:lineRule="auto"/>
        <w:jc w:val="center"/>
        <w:rPr>
          <w:rStyle w:val="Egyiksem"/>
          <w:rFonts w:ascii="Cambria" w:eastAsia="Cambria" w:hAnsi="Cambria" w:cs="Cambria"/>
          <w:lang w:val="it-IT"/>
        </w:rPr>
      </w:pPr>
      <w:r w:rsidRPr="00CA31F2">
        <w:rPr>
          <w:rStyle w:val="Egyiksem"/>
          <w:rFonts w:ascii="Cambria" w:hAnsi="Cambria"/>
          <w:lang w:val="it-IT"/>
        </w:rPr>
        <w:t>Egyetemi tanév 2025-2026</w:t>
      </w:r>
    </w:p>
    <w:p w14:paraId="0A37501D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color w:val="FF0000"/>
          <w:sz w:val="22"/>
          <w:szCs w:val="22"/>
          <w:u w:color="FF0000"/>
        </w:rPr>
      </w:pPr>
    </w:p>
    <w:p w14:paraId="1733B2F7" w14:textId="77777777" w:rsidR="00637806" w:rsidRPr="00CA31F2" w:rsidRDefault="4C512842" w:rsidP="4C512842">
      <w:pPr>
        <w:pStyle w:val="BodyText"/>
        <w:spacing w:after="0" w:line="240" w:lineRule="auto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  <w:lang w:val="it-IT"/>
        </w:rPr>
      </w:pPr>
      <w:r w:rsidRPr="00CA31F2">
        <w:rPr>
          <w:rStyle w:val="Egyiksem"/>
          <w:rFonts w:ascii="Cambria Bold" w:hAnsi="Cambria Bold"/>
          <w:sz w:val="20"/>
          <w:szCs w:val="20"/>
          <w:lang w:val="it-IT"/>
        </w:rPr>
        <w:t>1. A képzési program adatai</w:t>
      </w:r>
    </w:p>
    <w:tbl>
      <w:tblPr>
        <w:tblStyle w:val="TableNormal1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45"/>
        <w:gridCol w:w="6946"/>
      </w:tblGrid>
      <w:tr w:rsidR="00637806" w14:paraId="1308DCA0" w14:textId="77777777" w:rsidTr="4C512842">
        <w:trPr>
          <w:trHeight w:val="25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72A5542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1.1. Felsőoktatá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>si int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zm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ny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9A0A521" w14:textId="77777777" w:rsidR="00637806" w:rsidRDefault="00B12549">
            <w:pPr>
              <w:keepNext/>
              <w:suppressAutoHyphens/>
              <w:ind w:left="90"/>
              <w:jc w:val="both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Babes-Bolyai Tudományegyetem </w:t>
            </w:r>
          </w:p>
        </w:tc>
      </w:tr>
      <w:tr w:rsidR="00637806" w14:paraId="24F142EE" w14:textId="77777777" w:rsidTr="4C512842">
        <w:trPr>
          <w:trHeight w:val="25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0455DC2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ind w:left="34"/>
              <w:outlineLvl w:val="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1.2. Kar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B85350F" w14:textId="77777777" w:rsidR="00637806" w:rsidRDefault="00B12549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Színház és Film Kar</w:t>
            </w:r>
          </w:p>
        </w:tc>
      </w:tr>
      <w:tr w:rsidR="00637806" w14:paraId="798A2263" w14:textId="77777777" w:rsidTr="4C512842">
        <w:trPr>
          <w:trHeight w:val="25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FC2B122" w14:textId="77777777" w:rsidR="00637806" w:rsidRDefault="4C512842">
            <w:pPr>
              <w:pStyle w:val="BodyText"/>
              <w:keepNext/>
              <w:suppressAutoHyphens/>
              <w:spacing w:after="0" w:line="240" w:lineRule="auto"/>
              <w:ind w:left="34"/>
              <w:outlineLvl w:val="0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1.3. Intézet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C0D8D1F" w14:textId="77777777" w:rsidR="00637806" w:rsidRDefault="00B12549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Magyar Színházi Intézet</w:t>
            </w:r>
          </w:p>
        </w:tc>
      </w:tr>
      <w:tr w:rsidR="00637806" w14:paraId="6BE0BC4B" w14:textId="77777777" w:rsidTr="4C512842">
        <w:trPr>
          <w:trHeight w:val="25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CF7140B" w14:textId="77777777" w:rsidR="00637806" w:rsidRDefault="4C512842">
            <w:pPr>
              <w:pStyle w:val="BodyText"/>
              <w:suppressAutoHyphens/>
              <w:spacing w:after="0" w:line="240" w:lineRule="auto"/>
              <w:ind w:left="34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1.4.</w:t>
            </w:r>
            <w:r w:rsidRPr="4C512842">
              <w:rPr>
                <w:rStyle w:val="Egyiksem"/>
                <w:rFonts w:ascii="Cambria Bold" w:hAnsi="Cambria Bold"/>
                <w:kern w:val="0"/>
                <w:sz w:val="20"/>
                <w:szCs w:val="20"/>
                <w:lang w:val="en-US"/>
              </w:rPr>
              <w:t xml:space="preserve"> </w:t>
            </w: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Szakterület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4AC22DC" w14:textId="77777777" w:rsidR="00637806" w:rsidRDefault="00B12549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Színház</w:t>
            </w:r>
          </w:p>
        </w:tc>
      </w:tr>
      <w:tr w:rsidR="00637806" w14:paraId="73BF7809" w14:textId="77777777" w:rsidTr="4C512842">
        <w:trPr>
          <w:trHeight w:val="25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FA2F99A" w14:textId="77777777" w:rsidR="00637806" w:rsidRDefault="4C512842">
            <w:pPr>
              <w:pStyle w:val="BodyText"/>
              <w:suppressAutoHyphens/>
              <w:spacing w:after="0" w:line="240" w:lineRule="auto"/>
              <w:ind w:left="34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1.5.</w:t>
            </w:r>
            <w:r w:rsidRPr="4C512842">
              <w:rPr>
                <w:rStyle w:val="Egyiksem"/>
                <w:rFonts w:ascii="Cambria Bold" w:hAnsi="Cambria Bold"/>
                <w:kern w:val="0"/>
                <w:sz w:val="20"/>
                <w:szCs w:val="20"/>
                <w:lang w:val="en-US"/>
              </w:rPr>
              <w:t xml:space="preserve"> </w:t>
            </w: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Képzési szint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BA667EA" w14:textId="77777777" w:rsidR="00637806" w:rsidRDefault="00B12549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Alapképzés</w:t>
            </w:r>
          </w:p>
        </w:tc>
      </w:tr>
      <w:tr w:rsidR="00637806" w14:paraId="38B613AB" w14:textId="77777777" w:rsidTr="4C512842">
        <w:trPr>
          <w:trHeight w:val="25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0240382" w14:textId="77777777" w:rsidR="00637806" w:rsidRDefault="4C512842">
            <w:pPr>
              <w:pStyle w:val="BodyText"/>
              <w:keepNext/>
              <w:suppressAutoHyphens/>
              <w:spacing w:after="0" w:line="240" w:lineRule="auto"/>
              <w:ind w:left="34"/>
              <w:outlineLvl w:val="1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1.6. Tanulmányi program / Képesítés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9006B41" w14:textId="55108A46" w:rsidR="00637806" w:rsidRDefault="00B12549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Színész</w:t>
            </w:r>
            <w:r w:rsidR="00CA31F2"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képzés</w:t>
            </w:r>
          </w:p>
        </w:tc>
      </w:tr>
      <w:tr w:rsidR="00637806" w14:paraId="473C54E9" w14:textId="77777777" w:rsidTr="4C512842">
        <w:trPr>
          <w:trHeight w:val="25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EFFE377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1.7. K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pz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>si forma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A9105" w14:textId="547CBE18" w:rsidR="00637806" w:rsidRDefault="00CA31F2">
            <w:pPr>
              <w:keepNext/>
              <w:suppressAutoHyphens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Nappali tagozat</w:t>
            </w:r>
          </w:p>
        </w:tc>
      </w:tr>
    </w:tbl>
    <w:p w14:paraId="5DAB6C7B" w14:textId="77777777" w:rsidR="00637806" w:rsidRDefault="00637806">
      <w:pPr>
        <w:pStyle w:val="BodyText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2EB378F" w14:textId="77777777" w:rsidR="00637806" w:rsidRDefault="00637806">
      <w:pPr>
        <w:pStyle w:val="BodyText"/>
        <w:spacing w:after="0"/>
        <w:rPr>
          <w:rStyle w:val="Egyiksem"/>
          <w:rFonts w:ascii="Cambria Bold" w:eastAsia="Cambria Bold" w:hAnsi="Cambria Bold" w:cs="Cambria Bold"/>
          <w:sz w:val="22"/>
          <w:szCs w:val="22"/>
        </w:rPr>
      </w:pPr>
    </w:p>
    <w:p w14:paraId="59746CA2" w14:textId="77777777" w:rsidR="00637806" w:rsidRDefault="4C512842" w:rsidP="4C512842">
      <w:pPr>
        <w:pStyle w:val="BodyText"/>
        <w:spacing w:after="0" w:line="240" w:lineRule="auto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4C512842">
        <w:rPr>
          <w:rStyle w:val="Egyiksem"/>
          <w:rFonts w:ascii="Cambria Bold" w:hAnsi="Cambria Bold"/>
          <w:sz w:val="20"/>
          <w:szCs w:val="20"/>
          <w:lang w:val="en-US"/>
        </w:rPr>
        <w:t>2. A tantárgy adatai</w:t>
      </w:r>
    </w:p>
    <w:tbl>
      <w:tblPr>
        <w:tblStyle w:val="TableNormal1"/>
        <w:tblW w:w="105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637806" w14:paraId="5FFB02BD" w14:textId="77777777" w:rsidTr="4C512842">
        <w:trPr>
          <w:trHeight w:val="250"/>
        </w:trPr>
        <w:tc>
          <w:tcPr>
            <w:tcW w:w="21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A8153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2.1. A tantárgy neve</w:t>
            </w:r>
          </w:p>
        </w:tc>
        <w:tc>
          <w:tcPr>
            <w:tcW w:w="49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6260E" w14:textId="77777777" w:rsidR="00637806" w:rsidRDefault="00B12549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Színész és rendező együttműködése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1A821" w14:textId="77777777" w:rsidR="00637806" w:rsidRDefault="00B12549">
            <w:pPr>
              <w:pStyle w:val="BodyText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A tant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árgy k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dja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182D5" w14:textId="77777777" w:rsidR="00637806" w:rsidRDefault="00B12549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VLM3740</w:t>
            </w:r>
          </w:p>
        </w:tc>
      </w:tr>
      <w:tr w:rsidR="00637806" w14:paraId="4D447D53" w14:textId="77777777" w:rsidTr="4C512842">
        <w:trPr>
          <w:trHeight w:val="250"/>
        </w:trPr>
        <w:tc>
          <w:tcPr>
            <w:tcW w:w="37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7B3294C" w14:textId="77777777" w:rsidR="00637806" w:rsidRDefault="00B12549">
            <w:pPr>
              <w:pStyle w:val="BodyText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2.2. Az előadás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rt felelő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s tan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r neve</w:t>
            </w:r>
          </w:p>
        </w:tc>
        <w:tc>
          <w:tcPr>
            <w:tcW w:w="680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1AE2D523" w:rsidR="00637806" w:rsidRDefault="00CA31F2">
            <w:r>
              <w:t>conf. spec. Gemza Péter</w:t>
            </w:r>
          </w:p>
        </w:tc>
      </w:tr>
      <w:tr w:rsidR="00637806" w14:paraId="2D35EEAF" w14:textId="77777777" w:rsidTr="4C512842">
        <w:trPr>
          <w:trHeight w:val="250"/>
        </w:trPr>
        <w:tc>
          <w:tcPr>
            <w:tcW w:w="37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33421A8" w14:textId="77777777" w:rsidR="00637806" w:rsidRDefault="00B12549">
            <w:pPr>
              <w:pStyle w:val="BodyText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2.3. A szeminá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de-DE"/>
              </w:rPr>
              <w:t>rium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rt felelő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s tan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r neve</w:t>
            </w:r>
          </w:p>
        </w:tc>
        <w:tc>
          <w:tcPr>
            <w:tcW w:w="680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680BAED8" w:rsidR="00637806" w:rsidRDefault="00CA31F2">
            <w:r>
              <w:t>assist. drd. Tasnádi-Sáhy Péter</w:t>
            </w:r>
          </w:p>
        </w:tc>
      </w:tr>
      <w:tr w:rsidR="00637806" w14:paraId="35BE01C2" w14:textId="77777777" w:rsidTr="4C512842">
        <w:trPr>
          <w:trHeight w:val="250"/>
        </w:trPr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39B4480A" w14:textId="77777777" w:rsidR="00637806" w:rsidRDefault="4C512842">
            <w:pPr>
              <w:pStyle w:val="BodyText"/>
              <w:suppressAutoHyphens/>
              <w:spacing w:after="0" w:line="240" w:lineRule="auto"/>
              <w:ind w:left="34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14:textId="77777777" w:rsidR="00637806" w:rsidRDefault="00B12549">
            <w:pPr>
              <w:suppressAutoHyphens/>
              <w:jc w:val="center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3FE99" w14:textId="77777777" w:rsidR="00637806" w:rsidRDefault="00B12549">
            <w:pPr>
              <w:pStyle w:val="BodyText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2.5. F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l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41BE" w14:textId="3057089E" w:rsidR="00637806" w:rsidRDefault="008F357E">
            <w:pPr>
              <w:suppressAutoHyphens/>
              <w:jc w:val="center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E1FD5" w14:textId="77777777" w:rsidR="00637806" w:rsidRDefault="00B12549">
            <w:pPr>
              <w:pStyle w:val="BodyText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2.6. 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rt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nl-NL"/>
              </w:rPr>
              <w:t>kel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s m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dja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6C343" w14:textId="591D7D52" w:rsidR="00637806" w:rsidRDefault="00CA31F2">
            <w:pPr>
              <w:pStyle w:val="BodyText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</w:rPr>
              <w:t>K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D8D5C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EFB4A" w14:textId="62AFFB79" w:rsidR="00637806" w:rsidRDefault="00CA31F2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DS</w:t>
            </w:r>
          </w:p>
        </w:tc>
      </w:tr>
    </w:tbl>
    <w:p w14:paraId="41C8F396" w14:textId="77777777" w:rsidR="00637806" w:rsidRDefault="00637806">
      <w:pPr>
        <w:pStyle w:val="BodyText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2A3D3EC" w14:textId="77777777" w:rsidR="00637806" w:rsidRDefault="00637806">
      <w:pPr>
        <w:pStyle w:val="BodyText"/>
        <w:suppressAutoHyphens/>
        <w:spacing w:after="0"/>
        <w:rPr>
          <w:rStyle w:val="Egyiksem"/>
          <w:rFonts w:ascii="Cambria" w:eastAsia="Cambria" w:hAnsi="Cambria" w:cs="Cambria"/>
          <w:sz w:val="22"/>
          <w:szCs w:val="22"/>
        </w:rPr>
      </w:pPr>
    </w:p>
    <w:p w14:paraId="3FB11970" w14:textId="77777777" w:rsidR="00637806" w:rsidRDefault="00B12549">
      <w:pPr>
        <w:pStyle w:val="BodyText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 xml:space="preserve">3. Teljes becsült idő </w:t>
      </w:r>
      <w:r>
        <w:rPr>
          <w:rStyle w:val="Egyiksem"/>
          <w:rFonts w:ascii="Cambria" w:hAnsi="Cambria"/>
          <w:sz w:val="20"/>
          <w:szCs w:val="20"/>
        </w:rPr>
        <w:t>(az oktatási tev</w:t>
      </w:r>
      <w:r>
        <w:rPr>
          <w:rStyle w:val="Egyiksem"/>
          <w:rFonts w:ascii="Cambria" w:hAnsi="Cambria"/>
          <w:sz w:val="20"/>
          <w:szCs w:val="20"/>
          <w:lang w:val="fr-FR"/>
        </w:rPr>
        <w:t>é</w:t>
      </w:r>
      <w:r>
        <w:rPr>
          <w:rStyle w:val="Egyiksem"/>
          <w:rFonts w:ascii="Cambria" w:hAnsi="Cambria"/>
          <w:sz w:val="20"/>
          <w:szCs w:val="20"/>
        </w:rPr>
        <w:t>kenys</w:t>
      </w:r>
      <w:r>
        <w:rPr>
          <w:rStyle w:val="Egyiksem"/>
          <w:rFonts w:ascii="Cambria" w:hAnsi="Cambria"/>
          <w:sz w:val="20"/>
          <w:szCs w:val="20"/>
          <w:lang w:val="fr-FR"/>
        </w:rPr>
        <w:t>é</w:t>
      </w:r>
      <w:r w:rsidRPr="00CA31F2">
        <w:rPr>
          <w:rStyle w:val="Egyiksem"/>
          <w:rFonts w:ascii="Cambria" w:hAnsi="Cambria"/>
          <w:sz w:val="20"/>
          <w:szCs w:val="20"/>
        </w:rPr>
        <w:t>g f</w:t>
      </w:r>
      <w:r>
        <w:rPr>
          <w:rStyle w:val="Egyiksem"/>
          <w:rFonts w:ascii="Cambria" w:hAnsi="Cambria"/>
          <w:sz w:val="20"/>
          <w:szCs w:val="20"/>
          <w:lang w:val="fr-FR"/>
        </w:rPr>
        <w:t>é</w:t>
      </w:r>
      <w:r>
        <w:rPr>
          <w:rStyle w:val="Egyiksem"/>
          <w:rFonts w:ascii="Cambria" w:hAnsi="Cambria"/>
          <w:sz w:val="20"/>
          <w:szCs w:val="20"/>
        </w:rPr>
        <w:t>l</w:t>
      </w:r>
      <w:r>
        <w:rPr>
          <w:rStyle w:val="Egyiksem"/>
          <w:rFonts w:ascii="Cambria" w:hAnsi="Cambria"/>
          <w:sz w:val="20"/>
          <w:szCs w:val="20"/>
          <w:lang w:val="fr-FR"/>
        </w:rPr>
        <w:t xml:space="preserve">éves </w:t>
      </w:r>
      <w:r>
        <w:rPr>
          <w:rStyle w:val="Egyiksem"/>
          <w:rFonts w:ascii="Cambria" w:hAnsi="Cambria"/>
          <w:sz w:val="20"/>
          <w:szCs w:val="20"/>
          <w:lang w:val="es-ES_tradnl"/>
        </w:rPr>
        <w:t>ó</w:t>
      </w:r>
      <w:r>
        <w:rPr>
          <w:rStyle w:val="Egyiksem"/>
          <w:rFonts w:ascii="Cambria" w:hAnsi="Cambria"/>
          <w:sz w:val="20"/>
          <w:szCs w:val="20"/>
        </w:rPr>
        <w:t>raszáma)</w:t>
      </w:r>
    </w:p>
    <w:tbl>
      <w:tblPr>
        <w:tblStyle w:val="TableNormal1"/>
        <w:tblW w:w="10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637806" w14:paraId="32D8A650" w14:textId="77777777" w:rsidTr="4C512842">
        <w:trPr>
          <w:trHeight w:val="250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DA89F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  <w:lang w:val="nl-NL"/>
              </w:rPr>
              <w:t xml:space="preserve">3.1. Heti 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raszám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DEE6" w14:textId="77777777" w:rsidR="00637806" w:rsidRDefault="00B12549">
            <w:pPr>
              <w:suppressAutoHyphens/>
              <w:jc w:val="center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8A97B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melyből: 3.2 előadás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20A0C" w14:textId="77777777" w:rsidR="00637806" w:rsidRDefault="00B12549">
            <w:pPr>
              <w:suppressAutoHyphens/>
              <w:jc w:val="center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B6A0A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3.3 szeminárium/labor/projekt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14:textId="77777777" w:rsidR="00637806" w:rsidRDefault="00B12549">
            <w:pPr>
              <w:suppressAutoHyphens/>
              <w:jc w:val="center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637806" w14:paraId="4E4E0E92" w14:textId="77777777" w:rsidTr="4C512842">
        <w:trPr>
          <w:trHeight w:val="250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A4FCD" w14:textId="77777777" w:rsidR="00637806" w:rsidRDefault="4C512842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3.4. Tantervben szereplő összóraszám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A58DE" w14:textId="77777777" w:rsidR="00637806" w:rsidRDefault="00B12549">
            <w:pPr>
              <w:suppressAutoHyphens/>
              <w:jc w:val="center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2C994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melyből: 3.5 előadás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E336A" w14:textId="77777777" w:rsidR="00637806" w:rsidRDefault="00B12549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4AEE0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3.6 szeminá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rium/labor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9D991" w14:textId="77777777" w:rsidR="00637806" w:rsidRDefault="00B12549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</w:t>
            </w:r>
          </w:p>
        </w:tc>
      </w:tr>
      <w:tr w:rsidR="00637806" w14:paraId="561FF383" w14:textId="77777777" w:rsidTr="4C512842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142AB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Az egy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ni tanulmányi idő (ET) 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s az 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nk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pz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si tev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kenys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gekre (ÖT) szá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nt id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ő elosztása: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9F681" w14:textId="77777777" w:rsidR="00637806" w:rsidRDefault="4C512842">
            <w:pPr>
              <w:pStyle w:val="BodyText"/>
              <w:keepNext/>
              <w:suppressAutoHyphens/>
              <w:spacing w:after="0" w:line="240" w:lineRule="auto"/>
              <w:jc w:val="center"/>
              <w:outlineLvl w:val="1"/>
            </w:pPr>
            <w:r w:rsidRPr="4C512842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óra</w:t>
            </w:r>
          </w:p>
        </w:tc>
      </w:tr>
      <w:tr w:rsidR="00637806" w14:paraId="564138A8" w14:textId="77777777" w:rsidTr="4C512842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E135B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A tankönyv, a jegyzet, a szakirodalom vagy saját jegyzetek tanulmányozása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41E47" w14:textId="77777777" w:rsidR="00637806" w:rsidRDefault="00B12549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</w:tr>
      <w:tr w:rsidR="00637806" w14:paraId="7E96235F" w14:textId="77777777" w:rsidTr="4C512842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85832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lastRenderedPageBreak/>
              <w:t>K</w:t>
            </w:r>
            <w:r>
              <w:rPr>
                <w:rStyle w:val="Egyiksem"/>
                <w:rFonts w:ascii="Cambria" w:hAnsi="Cambria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nyvtárban, elektronikus adatbázisokban vagy terepen való további táj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koz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dás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40AAE" w14:textId="77777777" w:rsidR="00637806" w:rsidRDefault="00B12549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</w:tr>
      <w:tr w:rsidR="00637806" w14:paraId="2F2B22CA" w14:textId="77777777" w:rsidTr="4C512842">
        <w:trPr>
          <w:trHeight w:val="49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A4C64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Szemináriumok / laborok, házi feladatok, portf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li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k, refer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átumok, essz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k kidolgozá</w:t>
            </w:r>
            <w:r w:rsidRPr="00CA31F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sa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69756" w14:textId="77777777" w:rsidR="00637806" w:rsidRDefault="00B12549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637806" w14:paraId="3259BA5E" w14:textId="77777777" w:rsidTr="4C512842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0CE7E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Egy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ni k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szs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gfejleszt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s (tutor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álás)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E143B" w14:textId="2BD85D45" w:rsidR="00637806" w:rsidRDefault="00CA31F2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637806" w14:paraId="499A42CB" w14:textId="77777777" w:rsidTr="4C512842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D02A4" w14:textId="77777777" w:rsidR="00637806" w:rsidRDefault="4C512842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Vizsgák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4751B" w14:textId="77777777" w:rsidR="00637806" w:rsidRDefault="00B12549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637806" w14:paraId="23FC0A6A" w14:textId="77777777" w:rsidTr="4C512842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278B3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Má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s tev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kenys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nl-NL"/>
              </w:rPr>
              <w:t>gek: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884CA" w14:textId="77777777" w:rsidR="00637806" w:rsidRDefault="00B12549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637806" w14:paraId="1EE3A7D0" w14:textId="77777777" w:rsidTr="4C512842">
        <w:trPr>
          <w:trHeight w:val="250"/>
        </w:trPr>
        <w:tc>
          <w:tcPr>
            <w:tcW w:w="86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11253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3.7. Egy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ni tanulmányi idő (ET) 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s 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nk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pz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si tev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kenys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gekre (ÖT) szá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nt id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ő össz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raszáma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FB0BB" w14:textId="0EC059B2" w:rsidR="00637806" w:rsidRDefault="00CA31F2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44</w:t>
            </w:r>
          </w:p>
        </w:tc>
      </w:tr>
      <w:tr w:rsidR="00637806" w14:paraId="494898EE" w14:textId="77777777" w:rsidTr="4C512842">
        <w:trPr>
          <w:trHeight w:val="250"/>
        </w:trPr>
        <w:tc>
          <w:tcPr>
            <w:tcW w:w="86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7C744" w14:textId="77777777" w:rsidR="00637806" w:rsidRDefault="00B12549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3.8. A f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l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v 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ssz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raszáma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EB39A" w14:textId="3C2867C2" w:rsidR="00637806" w:rsidRDefault="00CA31F2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</w:tr>
      <w:tr w:rsidR="00637806" w14:paraId="433116F4" w14:textId="77777777" w:rsidTr="4C512842">
        <w:trPr>
          <w:trHeight w:val="250"/>
        </w:trPr>
        <w:tc>
          <w:tcPr>
            <w:tcW w:w="86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80A82" w14:textId="77777777" w:rsidR="00637806" w:rsidRDefault="4C512842">
            <w:pPr>
              <w:pStyle w:val="BodyText"/>
              <w:keepNext/>
              <w:suppressAutoHyphens/>
              <w:spacing w:after="0" w:line="240" w:lineRule="auto"/>
              <w:outlineLvl w:val="1"/>
            </w:pPr>
            <w:r w:rsidRPr="4C512842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3.9. Kreditszám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935FF" w14:textId="77777777" w:rsidR="00637806" w:rsidRDefault="00B12549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</w:tr>
    </w:tbl>
    <w:p w14:paraId="0D0B940D" w14:textId="77777777" w:rsidR="00637806" w:rsidRDefault="00637806">
      <w:pPr>
        <w:pStyle w:val="BodyText"/>
        <w:suppressAutoHyphens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5B0A6503" w14:textId="77777777" w:rsidR="00637806" w:rsidRDefault="4C512842" w:rsidP="4C512842">
      <w:pPr>
        <w:pStyle w:val="BodyText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  <w:lang w:val="en-US"/>
        </w:rPr>
      </w:pPr>
      <w:r w:rsidRPr="4C512842">
        <w:rPr>
          <w:rStyle w:val="Egyiksem"/>
          <w:rFonts w:ascii="Cambria Bold" w:hAnsi="Cambria Bold"/>
          <w:sz w:val="20"/>
          <w:szCs w:val="20"/>
          <w:lang w:val="en-US"/>
        </w:rPr>
        <w:t>4. Előfeltételek (ha vannak)</w:t>
      </w:r>
    </w:p>
    <w:tbl>
      <w:tblPr>
        <w:tblStyle w:val="TableNormal1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127"/>
        <w:gridCol w:w="8364"/>
      </w:tblGrid>
      <w:tr w:rsidR="00637806" w14:paraId="6FF5F8FB" w14:textId="77777777" w:rsidTr="4C512842">
        <w:trPr>
          <w:trHeight w:val="25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7A812" w14:textId="77777777" w:rsidR="00637806" w:rsidRDefault="00B12549">
            <w:pPr>
              <w:pStyle w:val="BodyText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4.1. Tantervi</w:t>
            </w:r>
          </w:p>
        </w:tc>
        <w:tc>
          <w:tcPr>
            <w:tcW w:w="8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6A09E912" w14:textId="77777777" w:rsidR="00637806" w:rsidRDefault="00B12549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</w:tr>
      <w:tr w:rsidR="00637806" w14:paraId="3BCFC6E6" w14:textId="77777777" w:rsidTr="4C512842">
        <w:trPr>
          <w:trHeight w:val="25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CDADA" w14:textId="77777777" w:rsidR="00637806" w:rsidRDefault="4C512842">
            <w:pPr>
              <w:pStyle w:val="BodyText"/>
              <w:suppressAutoHyphens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s-ES"/>
              </w:rPr>
              <w:t>4.2. Kompetenciabeli</w:t>
            </w:r>
          </w:p>
        </w:tc>
        <w:tc>
          <w:tcPr>
            <w:tcW w:w="8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33E67AC6" w14:textId="77777777" w:rsidR="00637806" w:rsidRDefault="00B12549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</w:tr>
    </w:tbl>
    <w:p w14:paraId="0E27B00A" w14:textId="77777777" w:rsidR="00637806" w:rsidRDefault="00637806">
      <w:pPr>
        <w:pStyle w:val="BodyText"/>
        <w:widowControl w:val="0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</w:p>
    <w:p w14:paraId="60061E4C" w14:textId="77777777" w:rsidR="00637806" w:rsidRDefault="00637806">
      <w:pPr>
        <w:pStyle w:val="BodyText"/>
        <w:suppressAutoHyphens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2E2574BB" w14:textId="77777777" w:rsidR="00637806" w:rsidRDefault="4C512842" w:rsidP="4C512842">
      <w:pPr>
        <w:pStyle w:val="BodyText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  <w:lang w:val="en-US"/>
        </w:rPr>
      </w:pPr>
      <w:r w:rsidRPr="4C512842">
        <w:rPr>
          <w:rStyle w:val="Egyiksem"/>
          <w:rFonts w:ascii="Cambria Bold" w:hAnsi="Cambria Bold"/>
          <w:sz w:val="20"/>
          <w:szCs w:val="20"/>
          <w:lang w:val="en-US"/>
        </w:rPr>
        <w:t>5. Feltételek (ha vannak)</w:t>
      </w:r>
    </w:p>
    <w:tbl>
      <w:tblPr>
        <w:tblStyle w:val="TableNormal1"/>
        <w:tblW w:w="104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821"/>
        <w:gridCol w:w="5618"/>
      </w:tblGrid>
      <w:tr w:rsidR="00637806" w:rsidRPr="00CA31F2" w14:paraId="56E3E12B" w14:textId="77777777">
        <w:trPr>
          <w:trHeight w:val="64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F7A4F" w14:textId="77777777" w:rsidR="00637806" w:rsidRDefault="00B12549">
            <w:pPr>
              <w:pStyle w:val="BodyText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5.1. Az előadás lebonyolításának felt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CBAC0" w14:textId="77777777" w:rsidR="00637806" w:rsidRPr="00CA31F2" w:rsidRDefault="00B12549">
            <w:pPr>
              <w:spacing w:line="276" w:lineRule="auto"/>
              <w:rPr>
                <w:lang w:val="hu-HU"/>
              </w:rPr>
            </w:pP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Rendezett, tiszta terem, hangrendszer, vált</w:t>
            </w:r>
            <w:r>
              <w:rPr>
                <w:rStyle w:val="Egyiksem"/>
                <w:rFonts w:cs="Arial Unicode MS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Style w:val="Egyiksem"/>
                <w:rFonts w:cs="Arial Unicode MS"/>
                <w:color w:val="000000"/>
                <w:u w:color="000000"/>
                <w:lang w:val="pt-P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ruha, pontos 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rkez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 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 felk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szült jelenl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t.</w:t>
            </w:r>
          </w:p>
        </w:tc>
      </w:tr>
      <w:tr w:rsidR="00637806" w:rsidRPr="00CA31F2" w14:paraId="4D474569" w14:textId="77777777">
        <w:trPr>
          <w:trHeight w:val="64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1449B" w14:textId="77777777" w:rsidR="00637806" w:rsidRDefault="00B12549">
            <w:pPr>
              <w:pStyle w:val="BodyText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5.2. A szeminárium / labor lebonyolításának felt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76659" w14:textId="77777777" w:rsidR="00637806" w:rsidRPr="00CA31F2" w:rsidRDefault="00B12549">
            <w:pPr>
              <w:spacing w:line="276" w:lineRule="auto"/>
              <w:rPr>
                <w:lang w:val="hu-HU"/>
              </w:rPr>
            </w:pP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Rendezett, tiszta terem, hangrendszer, vált</w:t>
            </w:r>
            <w:r>
              <w:rPr>
                <w:rStyle w:val="Egyiksem"/>
                <w:rFonts w:cs="Arial Unicode MS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Style w:val="Egyiksem"/>
                <w:rFonts w:cs="Arial Unicode MS"/>
                <w:color w:val="000000"/>
                <w:u w:color="000000"/>
                <w:lang w:val="pt-P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ruha, pontos 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rkez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 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 felk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szült jelenl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Style w:val="Egyiksem"/>
                <w:rFonts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t.</w:t>
            </w:r>
          </w:p>
        </w:tc>
      </w:tr>
    </w:tbl>
    <w:p w14:paraId="44EAFD9C" w14:textId="77777777" w:rsidR="00637806" w:rsidRDefault="00637806">
      <w:pPr>
        <w:pStyle w:val="BodyText"/>
        <w:widowControl w:val="0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4B94D5A5" w14:textId="77777777" w:rsidR="00637806" w:rsidRDefault="00637806">
      <w:pPr>
        <w:pStyle w:val="BodyText"/>
        <w:suppressAutoHyphens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3DEEC669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3656B9AB" w14:textId="77777777" w:rsidR="00637806" w:rsidRDefault="00637806">
      <w:pPr>
        <w:pStyle w:val="BodyText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1A1F56D" w14:textId="77777777" w:rsidR="00637806" w:rsidRDefault="4C512842" w:rsidP="4C512842">
      <w:pPr>
        <w:pStyle w:val="BodyText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4C512842">
        <w:rPr>
          <w:rStyle w:val="Egyiksem"/>
          <w:rFonts w:ascii="Cambria Bold" w:hAnsi="Cambria Bold"/>
          <w:sz w:val="20"/>
          <w:szCs w:val="20"/>
          <w:lang w:val="en-US"/>
        </w:rPr>
        <w:t>6. Tanulási eredmények</w:t>
      </w:r>
    </w:p>
    <w:tbl>
      <w:tblPr>
        <w:tblStyle w:val="TableNormal1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710"/>
        <w:gridCol w:w="9781"/>
      </w:tblGrid>
      <w:tr w:rsidR="00637806" w14:paraId="77C63610" w14:textId="77777777" w:rsidTr="4C512842">
        <w:trPr>
          <w:trHeight w:val="145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36F1565" w14:textId="77777777" w:rsidR="00637806" w:rsidRDefault="4C512842">
            <w:pPr>
              <w:pStyle w:val="BodyText"/>
              <w:spacing w:after="0" w:line="240" w:lineRule="auto"/>
              <w:ind w:left="113" w:right="113"/>
              <w:jc w:val="center"/>
            </w:pPr>
            <w:r w:rsidRPr="4C512842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Ismeretek</w:t>
            </w: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C5BDA" w14:textId="77777777" w:rsidR="00637806" w:rsidRPr="00CA31F2" w:rsidRDefault="4C512842" w:rsidP="4C512842">
            <w:pPr>
              <w:pStyle w:val="BodyText"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CA31F2">
              <w:rPr>
                <w:rStyle w:val="Egyiksem"/>
                <w:rFonts w:ascii="Cambria" w:hAnsi="Cambria"/>
                <w:sz w:val="20"/>
                <w:szCs w:val="20"/>
                <w:u w:val="single"/>
              </w:rPr>
              <w:t xml:space="preserve">A hallgatók az alábbi ismereteket sajátítják el: </w:t>
            </w:r>
          </w:p>
          <w:p w14:paraId="292709A2" w14:textId="77777777" w:rsidR="00637806" w:rsidRDefault="4C512842" w:rsidP="4C512842">
            <w:pPr>
              <w:pStyle w:val="BodyText"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en-US"/>
              </w:rPr>
            </w:pPr>
            <w:r w:rsidRPr="4C512842">
              <w:rPr>
                <w:rFonts w:ascii="Cambria" w:hAnsi="Cambria"/>
                <w:sz w:val="20"/>
                <w:szCs w:val="20"/>
                <w:lang w:val="en-US"/>
              </w:rPr>
              <w:t xml:space="preserve">- egy próbafolyamat struktúrája </w:t>
            </w:r>
          </w:p>
          <w:p w14:paraId="33856E0E" w14:textId="77777777" w:rsidR="00637806" w:rsidRDefault="4C512842" w:rsidP="4C512842">
            <w:pPr>
              <w:pStyle w:val="BodyTex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4C512842">
              <w:rPr>
                <w:rFonts w:ascii="Cambria" w:hAnsi="Cambria"/>
                <w:sz w:val="20"/>
                <w:szCs w:val="20"/>
                <w:lang w:val="en-US"/>
              </w:rPr>
              <w:t xml:space="preserve">próbatípusok </w:t>
            </w:r>
          </w:p>
          <w:p w14:paraId="79C65C98" w14:textId="77777777" w:rsidR="00637806" w:rsidRDefault="4C512842" w:rsidP="4C512842">
            <w:pPr>
              <w:pStyle w:val="BodyTex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4C512842">
              <w:rPr>
                <w:rFonts w:ascii="Cambria" w:hAnsi="Cambria"/>
                <w:sz w:val="20"/>
                <w:szCs w:val="20"/>
                <w:lang w:val="en-US"/>
              </w:rPr>
              <w:t xml:space="preserve">a próba előfeltételei </w:t>
            </w:r>
          </w:p>
          <w:p w14:paraId="2DE0323D" w14:textId="77777777" w:rsidR="00637806" w:rsidRDefault="4C512842" w:rsidP="4C512842">
            <w:pPr>
              <w:pStyle w:val="BodyTex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4C512842">
              <w:rPr>
                <w:rFonts w:ascii="Cambria" w:hAnsi="Cambria"/>
                <w:sz w:val="20"/>
                <w:szCs w:val="20"/>
                <w:lang w:val="en-US"/>
              </w:rPr>
              <w:t xml:space="preserve">együttműködési alapvetések </w:t>
            </w:r>
          </w:p>
          <w:p w14:paraId="07C24AAC" w14:textId="77777777" w:rsidR="00637806" w:rsidRDefault="4C512842" w:rsidP="4C512842">
            <w:pPr>
              <w:pStyle w:val="BodyTex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4C512842">
              <w:rPr>
                <w:rFonts w:ascii="Cambria" w:hAnsi="Cambria"/>
                <w:sz w:val="20"/>
                <w:szCs w:val="20"/>
                <w:lang w:val="en-US"/>
              </w:rPr>
              <w:t>rész-ről való gondolkodás az egész függvényében</w:t>
            </w:r>
          </w:p>
        </w:tc>
      </w:tr>
      <w:tr w:rsidR="00637806" w:rsidRPr="00CA31F2" w14:paraId="68A09783" w14:textId="77777777" w:rsidTr="4C512842">
        <w:trPr>
          <w:trHeight w:val="241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299D591" w14:textId="77777777" w:rsidR="00637806" w:rsidRDefault="00B12549">
            <w:pPr>
              <w:pStyle w:val="BodyText"/>
              <w:spacing w:after="0" w:line="240" w:lineRule="auto"/>
              <w:ind w:left="113" w:right="113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K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pess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nl-NL"/>
              </w:rPr>
              <w:t>gek</w:t>
            </w: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C06CD" w14:textId="77777777" w:rsidR="00637806" w:rsidRDefault="4C512842" w:rsidP="4C512842">
            <w:pPr>
              <w:pStyle w:val="Alaprtelmezet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520"/>
              </w:tabs>
              <w:suppressAutoHyphens/>
              <w:spacing w:before="0" w:line="240" w:lineRule="auto"/>
              <w:rPr>
                <w:rFonts w:ascii="Cambria" w:eastAsia="Cambria" w:hAnsi="Cambria" w:cs="Cambria"/>
                <w:sz w:val="20"/>
                <w:szCs w:val="20"/>
                <w:u w:val="single"/>
                <w:lang w:val="en-US"/>
              </w:rPr>
            </w:pPr>
            <w:r w:rsidRPr="4C512842">
              <w:rPr>
                <w:rFonts w:ascii="Cambria" w:hAnsi="Cambria"/>
                <w:sz w:val="20"/>
                <w:szCs w:val="20"/>
                <w:u w:val="single"/>
                <w:lang w:val="en-US"/>
              </w:rPr>
              <w:t>A hallgató képes:</w:t>
            </w:r>
          </w:p>
          <w:p w14:paraId="18C1A950" w14:textId="77777777" w:rsidR="00637806" w:rsidRDefault="00B12549">
            <w:pPr>
              <w:pStyle w:val="Alaprtelmezett"/>
              <w:numPr>
                <w:ilvl w:val="0"/>
                <w:numId w:val="2"/>
              </w:numPr>
              <w:suppressAutoHyphens/>
              <w:spacing w:before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pontosan meg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 xml:space="preserve">rteni 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 xml:space="preserve">s 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rtelmezni a rendező vagy pr</w:t>
            </w:r>
            <w:r>
              <w:rPr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Fonts w:ascii="Cambria" w:hAnsi="Cambria"/>
                <w:sz w:val="20"/>
                <w:szCs w:val="20"/>
              </w:rPr>
              <w:t>bavezető utasításait, hogy azokat hat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konyan alkalmazza a munkájában</w:t>
            </w:r>
          </w:p>
          <w:p w14:paraId="524663FE" w14:textId="77777777" w:rsidR="00637806" w:rsidRPr="00CA31F2" w:rsidRDefault="4C512842" w:rsidP="4C512842">
            <w:pPr>
              <w:pStyle w:val="Alaprtelmezet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520"/>
              </w:tabs>
              <w:suppressAutoHyphens/>
              <w:spacing w:before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CA31F2">
              <w:rPr>
                <w:rFonts w:ascii="Cambria" w:hAnsi="Cambria"/>
                <w:sz w:val="20"/>
                <w:szCs w:val="20"/>
              </w:rPr>
              <w:t>- gyorsan reagálni a rendező által javasolt változtatásokra, és azokat a munkafolyamatban rugalmasan alkalmazni</w:t>
            </w:r>
          </w:p>
          <w:p w14:paraId="35FE62A9" w14:textId="77777777" w:rsidR="00637806" w:rsidRDefault="00B12549">
            <w:pPr>
              <w:pStyle w:val="Alaprtelmezett"/>
              <w:numPr>
                <w:ilvl w:val="0"/>
                <w:numId w:val="3"/>
              </w:numPr>
              <w:suppressAutoHyphens/>
              <w:spacing w:before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pontosan k</w:t>
            </w:r>
            <w:r>
              <w:rPr>
                <w:rFonts w:ascii="Cambria" w:hAnsi="Cambria"/>
                <w:sz w:val="20"/>
                <w:szCs w:val="20"/>
                <w:lang w:val="sv-SE"/>
              </w:rPr>
              <w:t>ö</w:t>
            </w:r>
            <w:r>
              <w:rPr>
                <w:rFonts w:ascii="Cambria" w:hAnsi="Cambria"/>
                <w:sz w:val="20"/>
                <w:szCs w:val="20"/>
              </w:rPr>
              <w:t>vetni a pr</w:t>
            </w:r>
            <w:r>
              <w:rPr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Fonts w:ascii="Cambria" w:hAnsi="Cambria"/>
                <w:sz w:val="20"/>
                <w:szCs w:val="20"/>
              </w:rPr>
              <w:t>bavezető utasítá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sait, f</w:t>
            </w:r>
            <w:r>
              <w:rPr>
                <w:rFonts w:ascii="Cambria" w:hAnsi="Cambria"/>
                <w:sz w:val="20"/>
                <w:szCs w:val="20"/>
              </w:rPr>
              <w:t xml:space="preserve">üggetlenül azok </w:t>
            </w:r>
            <w:r>
              <w:rPr>
                <w:rFonts w:ascii="Cambria" w:hAnsi="Cambria"/>
                <w:sz w:val="20"/>
                <w:szCs w:val="20"/>
                <w:lang w:val="sv-SE"/>
              </w:rPr>
              <w:t>ö</w:t>
            </w:r>
            <w:r>
              <w:rPr>
                <w:rFonts w:ascii="Cambria" w:hAnsi="Cambria"/>
                <w:sz w:val="20"/>
                <w:szCs w:val="20"/>
              </w:rPr>
              <w:t>sszetetts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g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től, biztosítva, hogy a kívánt eredm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ny megval</w:t>
            </w:r>
            <w:r>
              <w:rPr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Fonts w:ascii="Cambria" w:hAnsi="Cambria"/>
                <w:sz w:val="20"/>
                <w:szCs w:val="20"/>
              </w:rPr>
              <w:t>suljon</w:t>
            </w:r>
          </w:p>
          <w:p w14:paraId="20B69EC8" w14:textId="77777777" w:rsidR="00637806" w:rsidRPr="00CA31F2" w:rsidRDefault="00B12549">
            <w:pPr>
              <w:pStyle w:val="Alaprtelmezett"/>
              <w:numPr>
                <w:ilvl w:val="0"/>
                <w:numId w:val="3"/>
              </w:numPr>
              <w:suppressAutoHyphens/>
              <w:spacing w:before="0" w:line="240" w:lineRule="auto"/>
              <w:rPr>
                <w:rFonts w:ascii="Cambria" w:hAnsi="Cambria"/>
                <w:sz w:val="20"/>
                <w:szCs w:val="20"/>
              </w:rPr>
            </w:pPr>
            <w:r w:rsidRPr="00CA31F2">
              <w:rPr>
                <w:rFonts w:ascii="Cambria" w:hAnsi="Cambria"/>
                <w:sz w:val="20"/>
                <w:szCs w:val="20"/>
              </w:rPr>
              <w:t>hat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konyan kommunikálni a pr</w:t>
            </w:r>
            <w:r>
              <w:rPr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Fonts w:ascii="Cambria" w:hAnsi="Cambria"/>
                <w:sz w:val="20"/>
                <w:szCs w:val="20"/>
              </w:rPr>
              <w:t xml:space="preserve">bavezetővel, ha valamit nem 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rt, vagy ha javaslatokat kell tennie a pr</w:t>
            </w:r>
            <w:r>
              <w:rPr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Fonts w:ascii="Cambria" w:hAnsi="Cambria"/>
                <w:sz w:val="20"/>
                <w:szCs w:val="20"/>
              </w:rPr>
              <w:t>bák során felmerülő k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rd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sekkel kapcsolatban</w:t>
            </w:r>
          </w:p>
          <w:p w14:paraId="1C2FFBCF" w14:textId="77777777" w:rsidR="00637806" w:rsidRDefault="00B12549">
            <w:pPr>
              <w:pStyle w:val="Alaprtelmezet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520"/>
              </w:tabs>
              <w:suppressAutoHyphens/>
              <w:spacing w:before="0" w:line="240" w:lineRule="auto"/>
            </w:pPr>
            <w:r>
              <w:rPr>
                <w:rFonts w:ascii="Cambria" w:hAnsi="Cambria"/>
                <w:sz w:val="20"/>
                <w:szCs w:val="20"/>
              </w:rPr>
              <w:t xml:space="preserve"> - elfogadni 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s alkalmazni a pr</w:t>
            </w:r>
            <w:r>
              <w:rPr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Fonts w:ascii="Cambria" w:hAnsi="Cambria"/>
                <w:sz w:val="20"/>
                <w:szCs w:val="20"/>
              </w:rPr>
              <w:t>bavezetőtől kapott visszajelz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seket, hogy folyamatosan fejlessze saját teljesítm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ny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Fonts w:ascii="Cambria" w:hAnsi="Cambria"/>
                <w:sz w:val="20"/>
                <w:szCs w:val="20"/>
              </w:rPr>
              <w:t>t a rendezői vízi</w:t>
            </w:r>
            <w:r>
              <w:rPr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Fonts w:ascii="Cambria" w:hAnsi="Cambria"/>
                <w:sz w:val="20"/>
                <w:szCs w:val="20"/>
                <w:lang w:val="nl-NL"/>
              </w:rPr>
              <w:t xml:space="preserve">val </w:t>
            </w:r>
            <w:r>
              <w:rPr>
                <w:rFonts w:ascii="Cambria" w:hAnsi="Cambria"/>
                <w:sz w:val="20"/>
                <w:szCs w:val="20"/>
                <w:lang w:val="sv-SE"/>
              </w:rPr>
              <w:t>ö</w:t>
            </w:r>
            <w:r>
              <w:rPr>
                <w:rFonts w:ascii="Cambria" w:hAnsi="Cambria"/>
                <w:sz w:val="20"/>
                <w:szCs w:val="20"/>
              </w:rPr>
              <w:t>sszhangban</w:t>
            </w:r>
          </w:p>
        </w:tc>
      </w:tr>
      <w:tr w:rsidR="00637806" w:rsidRPr="00CA31F2" w14:paraId="3AF8C7DB" w14:textId="77777777" w:rsidTr="4C512842">
        <w:trPr>
          <w:trHeight w:val="1539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1CC31" w14:textId="77777777" w:rsidR="00637806" w:rsidRDefault="00B12549">
            <w:pPr>
              <w:pStyle w:val="BodyText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lastRenderedPageBreak/>
              <w:t>Felelőss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 xml:space="preserve">g 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s 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náll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ság</w:t>
            </w: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03861" w14:textId="6260F940" w:rsidR="00637806" w:rsidRPr="00CA31F2" w:rsidRDefault="4C512842" w:rsidP="4C512842">
            <w:pPr>
              <w:pStyle w:val="BodyText"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u w:val="single"/>
              </w:rPr>
            </w:pPr>
            <w:r w:rsidRPr="00CA31F2">
              <w:rPr>
                <w:rFonts w:ascii="Cambria" w:hAnsi="Cambria"/>
                <w:sz w:val="20"/>
                <w:szCs w:val="20"/>
                <w:u w:val="single"/>
              </w:rPr>
              <w:t xml:space="preserve">A hallgatók az alábbi feladatokban válnak felelőssé és önállóvá: </w:t>
            </w:r>
          </w:p>
          <w:p w14:paraId="2D610D64" w14:textId="77777777" w:rsidR="00637806" w:rsidRPr="00CA31F2" w:rsidRDefault="4C512842" w:rsidP="4C512842">
            <w:pPr>
              <w:pStyle w:val="BodyText"/>
              <w:spacing w:after="0" w:line="240" w:lineRule="auto"/>
              <w:rPr>
                <w:rStyle w:val="Egyiksem"/>
                <w:rFonts w:ascii="Calibri" w:eastAsia="Calibri" w:hAnsi="Calibri" w:cs="Calibri"/>
                <w:sz w:val="20"/>
                <w:szCs w:val="20"/>
              </w:rPr>
            </w:pPr>
            <w:r w:rsidRPr="00CA31F2">
              <w:rPr>
                <w:rFonts w:ascii="Cambria" w:hAnsi="Cambria"/>
                <w:sz w:val="20"/>
                <w:szCs w:val="20"/>
              </w:rPr>
              <w:t>-</w:t>
            </w:r>
            <w:r w:rsidRPr="00CA31F2">
              <w:rPr>
                <w:rStyle w:val="Egyiksem"/>
                <w:rFonts w:ascii="Calibri" w:hAnsi="Calibri"/>
                <w:sz w:val="20"/>
                <w:szCs w:val="20"/>
              </w:rPr>
              <w:t xml:space="preserve">Komplex alakok megjelenítése és megtestesítése ill. szöveges szituációkon keresztüli képviselése a kívülről kapott instrukciók mentén. </w:t>
            </w:r>
          </w:p>
          <w:p w14:paraId="629193BB" w14:textId="77777777" w:rsidR="00637806" w:rsidRDefault="4C512842">
            <w:pPr>
              <w:pStyle w:val="BodyText"/>
              <w:spacing w:after="0" w:line="240" w:lineRule="auto"/>
            </w:pPr>
            <w:r w:rsidRPr="00CA31F2">
              <w:rPr>
                <w:rStyle w:val="Egyiksem"/>
                <w:rFonts w:ascii="Calibri" w:hAnsi="Calibri"/>
                <w:sz w:val="20"/>
                <w:szCs w:val="20"/>
              </w:rPr>
              <w:t>- A rendezői elképzelést megértve, annak mentén: önállóan alkot, ajánlatokat hoz, kiegészít.</w:t>
            </w:r>
          </w:p>
        </w:tc>
      </w:tr>
    </w:tbl>
    <w:p w14:paraId="45FB0818" w14:textId="77777777" w:rsidR="00637806" w:rsidRDefault="00637806">
      <w:pPr>
        <w:pStyle w:val="BodyText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49F31CB" w14:textId="77777777" w:rsidR="00637806" w:rsidRDefault="00637806">
      <w:pPr>
        <w:pStyle w:val="BodyText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161ACB01" w14:textId="77777777" w:rsidR="00637806" w:rsidRDefault="00B12549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 w:rsidRPr="00CA31F2">
        <w:rPr>
          <w:rStyle w:val="Egyiksem"/>
          <w:rFonts w:ascii="Cambria Bold" w:hAnsi="Cambria Bold"/>
          <w:sz w:val="20"/>
          <w:szCs w:val="20"/>
        </w:rPr>
        <w:t>7. A tant</w:t>
      </w:r>
      <w:r>
        <w:rPr>
          <w:rStyle w:val="Egyiksem"/>
          <w:rFonts w:ascii="Cambria Bold" w:hAnsi="Cambria Bold"/>
          <w:sz w:val="20"/>
          <w:szCs w:val="20"/>
        </w:rPr>
        <w:t>árgy c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</w:rPr>
        <w:t>lkitűz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  <w:lang w:val="de-DE"/>
        </w:rPr>
        <w:t xml:space="preserve">sei </w:t>
      </w:r>
      <w:r>
        <w:rPr>
          <w:rStyle w:val="Egyiksem"/>
          <w:rFonts w:ascii="Cambria" w:hAnsi="Cambria"/>
          <w:sz w:val="20"/>
          <w:szCs w:val="20"/>
        </w:rPr>
        <w:t>(az elsajátítandó jellemző kompetenciák alapján)</w:t>
      </w:r>
    </w:p>
    <w:tbl>
      <w:tblPr>
        <w:tblStyle w:val="TableNormal1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45"/>
        <w:gridCol w:w="6946"/>
      </w:tblGrid>
      <w:tr w:rsidR="00637806" w:rsidRPr="00CA31F2" w14:paraId="4F633BCD" w14:textId="77777777">
        <w:trPr>
          <w:trHeight w:val="857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E476F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7.1 A tant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árgy általá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nos c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lkitűz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se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805BB" w14:textId="77777777" w:rsidR="00637806" w:rsidRPr="00CA31F2" w:rsidRDefault="00B12549">
            <w:pPr>
              <w:rPr>
                <w:lang w:val="hu-HU"/>
              </w:rPr>
            </w:pP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 hallgatóval megismertetni a próbafolyamat stációit és a színházi működést modellezve, megismertetni azokat a fogásokat, amiknek birtokában önállóan is képes lesz eligazodni a folyamatokban. </w:t>
            </w:r>
          </w:p>
        </w:tc>
      </w:tr>
      <w:tr w:rsidR="00637806" w:rsidRPr="00CA31F2" w14:paraId="1554D6E6" w14:textId="77777777">
        <w:trPr>
          <w:trHeight w:val="1157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7ED3E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7.2 A tant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árgy sajá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tos c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lkitűz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de-DE"/>
              </w:rPr>
              <w:t>sei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7A62F" w14:textId="77777777" w:rsidR="00637806" w:rsidRPr="00CA31F2" w:rsidRDefault="00B12549">
            <w:pPr>
              <w:rPr>
                <w:lang w:val="hu-HU"/>
              </w:rPr>
            </w:pP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Egy konkr</w:t>
            </w:r>
            <w:r>
              <w:rPr>
                <w:rFonts w:ascii="Calibri" w:hAnsi="Calibri"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ét dr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ámai anyagot (pl.: Molnár Ferenc: </w:t>
            </w:r>
            <w:r w:rsidRPr="00CA31F2">
              <w:rPr>
                <w:rStyle w:val="Egyiksem"/>
                <w:rFonts w:ascii="Calibri" w:hAnsi="Calibri" w:cs="Arial Unicode MS"/>
                <w:i/>
                <w:iCs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Liliom)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alapul v</w:t>
            </w:r>
            <w:r>
              <w:rPr>
                <w:rFonts w:ascii="Calibri" w:hAnsi="Calibri"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ve, k</w:t>
            </w:r>
            <w:r>
              <w:rPr>
                <w:rFonts w:ascii="Calibri" w:hAnsi="Calibri" w:cs="Arial Unicode MS"/>
                <w:color w:val="000000"/>
                <w:u w:color="000000"/>
                <w:lang w:val="sv-S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ö</w:t>
            </w:r>
            <w:r>
              <w:rPr>
                <w:rFonts w:ascii="Calibri" w:hAnsi="Calibri" w:cs="Arial Unicode MS"/>
                <w:color w:val="000000"/>
                <w:u w:color="000000"/>
                <w:lang w:val="da-DK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rbej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árjuk a szín</w:t>
            </w:r>
            <w:r>
              <w:rPr>
                <w:rFonts w:ascii="Calibri" w:hAnsi="Calibri"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sz-rendező k</w:t>
            </w:r>
            <w:r>
              <w:rPr>
                <w:rFonts w:ascii="Calibri" w:hAnsi="Calibri" w:cs="Arial Unicode MS"/>
                <w:color w:val="000000"/>
                <w:u w:color="000000"/>
                <w:lang w:val="sv-S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ö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  <w:r>
              <w:rPr>
                <w:rFonts w:ascii="Calibri" w:hAnsi="Calibri" w:cs="Arial Unicode MS"/>
                <w:color w:val="000000"/>
                <w:u w:color="000000"/>
                <w:lang w:val="sv-S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ö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 munkájában felmerülő problematikákat, továbbá a diákok megismerkednek a pr</w:t>
            </w:r>
            <w:r>
              <w:rPr>
                <w:rFonts w:ascii="Calibri" w:hAnsi="Calibri" w:cs="Arial Unicode MS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báláshoz való szüks</w:t>
            </w:r>
            <w:r>
              <w:rPr>
                <w:rFonts w:ascii="Calibri" w:hAnsi="Calibri"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gletekkel, eszk</w:t>
            </w:r>
            <w:r>
              <w:rPr>
                <w:rFonts w:ascii="Calibri" w:hAnsi="Calibri" w:cs="Arial Unicode MS"/>
                <w:color w:val="000000"/>
                <w:u w:color="000000"/>
                <w:lang w:val="sv-S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ö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  <w:r>
              <w:rPr>
                <w:rFonts w:ascii="Calibri" w:hAnsi="Calibri" w:cs="Arial Unicode MS"/>
                <w:color w:val="000000"/>
                <w:u w:color="000000"/>
                <w:lang w:val="sv-S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ö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kkel, alapvet</w:t>
            </w:r>
            <w:r>
              <w:rPr>
                <w:rFonts w:ascii="Calibri" w:hAnsi="Calibri"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 w:rsidRPr="00CA31F2">
              <w:rPr>
                <w:rFonts w:ascii="Calibri" w:hAnsi="Calibri" w:cs="Arial Unicode MS"/>
                <w:color w:val="00000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sekkel. </w:t>
            </w:r>
          </w:p>
        </w:tc>
      </w:tr>
    </w:tbl>
    <w:p w14:paraId="4101652C" w14:textId="37447387" w:rsidR="00637806" w:rsidRDefault="00637806" w:rsidP="4C512842">
      <w:pPr>
        <w:pStyle w:val="BodyText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4B99056E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1299C43A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096C0B91" w14:textId="77777777" w:rsidR="00637806" w:rsidRDefault="4C512842" w:rsidP="4C512842">
      <w:pPr>
        <w:pStyle w:val="BodyText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4C512842">
        <w:rPr>
          <w:rStyle w:val="Egyiksem"/>
          <w:rFonts w:ascii="Cambria Bold" w:hAnsi="Cambria Bold"/>
          <w:sz w:val="20"/>
          <w:szCs w:val="20"/>
          <w:lang w:val="en-US"/>
        </w:rPr>
        <w:t>8. A tantárgy tartalma</w:t>
      </w:r>
    </w:p>
    <w:tbl>
      <w:tblPr>
        <w:tblStyle w:val="TableNormal1"/>
        <w:tblW w:w="96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381"/>
        <w:gridCol w:w="3249"/>
        <w:gridCol w:w="2992"/>
      </w:tblGrid>
      <w:tr w:rsidR="00637806" w14:paraId="7027283C" w14:textId="77777777" w:rsidTr="6351B660">
        <w:trPr>
          <w:trHeight w:val="25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74FB2" w14:textId="77777777" w:rsidR="00637806" w:rsidRDefault="6351B660" w:rsidP="6351B660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</w:pPr>
            <w:r w:rsidRPr="6351B660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8.1 Előadás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1F649" w14:textId="77777777" w:rsidR="00637806" w:rsidRDefault="4C512842">
            <w:pPr>
              <w:pStyle w:val="BodyText"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Didaktikai módszerek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3483D" w14:textId="77777777" w:rsidR="00637806" w:rsidRDefault="4C512842">
            <w:pPr>
              <w:pStyle w:val="BodyText"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Megjegyzések</w:t>
            </w:r>
          </w:p>
        </w:tc>
      </w:tr>
      <w:tr w:rsidR="00637806" w14:paraId="1E8424A0" w14:textId="77777777" w:rsidTr="6351B660">
        <w:trPr>
          <w:trHeight w:val="21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C47FD" w14:textId="77777777" w:rsidR="00637806" w:rsidRDefault="00B12549">
            <w:pPr>
              <w:numPr>
                <w:ilvl w:val="0"/>
                <w:numId w:val="4"/>
              </w:numP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Próba típusok és elemek I. (Az olvasópróba)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72967" w14:textId="77777777" w:rsidR="00637806" w:rsidRDefault="00B12549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</w:rPr>
              <w:t>szeml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fr-FR"/>
              </w:rPr>
              <w:t>é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de-DE"/>
              </w:rPr>
              <w:t>ltet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fr-FR"/>
              </w:rPr>
              <w:t>é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</w:rPr>
              <w:t>s</w:t>
            </w:r>
          </w:p>
          <w:p w14:paraId="0590DAE5" w14:textId="77777777" w:rsidR="00637806" w:rsidRDefault="4C512842" w:rsidP="4C512842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C512842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magyarázat</w:t>
            </w:r>
          </w:p>
          <w:p w14:paraId="331BC59C" w14:textId="77777777" w:rsidR="00637806" w:rsidRDefault="4C512842" w:rsidP="4C512842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C512842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megbeszélés</w:t>
            </w:r>
          </w:p>
          <w:p w14:paraId="5BC542CD" w14:textId="77777777" w:rsidR="00637806" w:rsidRDefault="4C512842" w:rsidP="4C512842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C512842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ismétlés</w:t>
            </w:r>
          </w:p>
          <w:p w14:paraId="0F70F1EA" w14:textId="77777777" w:rsidR="00637806" w:rsidRDefault="4C512842" w:rsidP="4C512842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C512842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gyakorlás</w:t>
            </w:r>
          </w:p>
          <w:p w14:paraId="11F05B78" w14:textId="77777777" w:rsidR="00637806" w:rsidRDefault="4C512842" w:rsidP="4C512842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C512842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elemzés</w:t>
            </w:r>
          </w:p>
          <w:p w14:paraId="7713E51E" w14:textId="77777777" w:rsidR="00637806" w:rsidRDefault="4C512842" w:rsidP="4C512842">
            <w:pPr>
              <w:pStyle w:val="FootnoteText"/>
              <w:spacing w:after="0" w:line="240" w:lineRule="auto"/>
              <w:rPr>
                <w:lang w:val="en-US"/>
              </w:rPr>
            </w:pPr>
            <w:r w:rsidRPr="4C512842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házi feladat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A4FA8" w14:textId="77777777" w:rsidR="00637806" w:rsidRDefault="00B12549">
            <w:r>
              <w:rPr>
                <w:rStyle w:val="Egyiksem"/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Egy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>
              <w:rPr>
                <w:rStyle w:val="Egyiksem"/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ni, kis-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é</w:t>
            </w:r>
            <w:r>
              <w:rPr>
                <w:rStyle w:val="Egyiksem"/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 nagycsoportos feladatok</w:t>
            </w:r>
          </w:p>
        </w:tc>
      </w:tr>
      <w:tr w:rsidR="00637806" w14:paraId="4163DCD2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9F247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Próba típusok és elemek II. (A visszaolvasó próba)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BEF00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1D779" w14:textId="77777777" w:rsidR="00637806" w:rsidRDefault="00637806"/>
        </w:tc>
      </w:tr>
      <w:tr w:rsidR="00637806" w14:paraId="170141EF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984EC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 Próba típusok és elemek III. (Elemző próbák)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D8B6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78278" w14:textId="77777777" w:rsidR="00637806" w:rsidRDefault="00637806"/>
        </w:tc>
      </w:tr>
      <w:tr w:rsidR="00637806" w14:paraId="16E87D79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1CDBD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 Próba típusok és elemek IV. (Asztali próbák)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9945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2CB0E" w14:textId="77777777" w:rsidR="00637806" w:rsidRDefault="00637806"/>
        </w:tc>
      </w:tr>
      <w:tr w:rsidR="00637806" w14:paraId="0BCA248F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55AFC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5. Próba típusok és elemek V. (Rendelkező próbák)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E0A41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BF3C5" w14:textId="77777777" w:rsidR="00637806" w:rsidRDefault="00637806"/>
        </w:tc>
      </w:tr>
      <w:tr w:rsidR="00637806" w14:paraId="43247384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E61DD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6. Próba típusok és elemek VI. (Emlékező próbák)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8A12B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DB82" w14:textId="77777777" w:rsidR="00637806" w:rsidRDefault="00637806"/>
        </w:tc>
      </w:tr>
      <w:tr w:rsidR="00637806" w14:paraId="6FD6ECD1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B3947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 Próba típusok és elemek VII. (Összpróbák)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7CC1D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FFD37" w14:textId="77777777" w:rsidR="00637806" w:rsidRDefault="00637806"/>
        </w:tc>
      </w:tr>
      <w:tr w:rsidR="00637806" w14:paraId="70EB0717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283EF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 Próba típusok és elemek VIII. (Előadás értékű főpróba)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99379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F23F" w14:textId="77777777" w:rsidR="00637806" w:rsidRDefault="00637806"/>
        </w:tc>
      </w:tr>
      <w:tr w:rsidR="00637806" w14:paraId="2A00F6B9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2EE9E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9. Próba típusok és elemek IX. (Lejárópróba)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F646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F91" w14:textId="77777777" w:rsidR="00637806" w:rsidRDefault="00637806"/>
        </w:tc>
      </w:tr>
      <w:tr w:rsidR="00637806" w14:paraId="7231F6A3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8E56D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10. A próbához szükséges előkészületek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EAD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E253" w14:textId="77777777" w:rsidR="00637806" w:rsidRDefault="00637806"/>
        </w:tc>
      </w:tr>
      <w:tr w:rsidR="00637806" w14:paraId="63CB08E1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53104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11. A próbán való jelenlét minősége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E523C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14:textId="77777777" w:rsidR="00637806" w:rsidRDefault="00637806"/>
        </w:tc>
      </w:tr>
      <w:tr w:rsidR="00637806" w14:paraId="52B20603" w14:textId="77777777" w:rsidTr="6351B660">
        <w:trPr>
          <w:trHeight w:val="9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6AE3D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12. Rész és egész viszonya (a koncepció és az adott momentum)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14:textId="77777777" w:rsidR="00637806" w:rsidRDefault="00637806"/>
        </w:tc>
      </w:tr>
      <w:tr w:rsidR="00637806" w14:paraId="35E5A869" w14:textId="77777777" w:rsidTr="6351B660">
        <w:trPr>
          <w:trHeight w:val="3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30A1A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13.  Színészdramaturgia 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14:textId="77777777" w:rsidR="00637806" w:rsidRDefault="00637806"/>
        </w:tc>
      </w:tr>
      <w:tr w:rsidR="00637806" w14:paraId="15DEEF3D" w14:textId="77777777" w:rsidTr="6351B660">
        <w:trPr>
          <w:trHeight w:val="3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C9275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14. Összegzés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14:textId="77777777" w:rsidR="00637806" w:rsidRDefault="00637806"/>
        </w:tc>
      </w:tr>
      <w:tr w:rsidR="00637806" w:rsidRPr="00CA31F2" w14:paraId="5A1C59D3" w14:textId="77777777" w:rsidTr="6351B660">
        <w:trPr>
          <w:trHeight w:val="1450"/>
          <w:jc w:val="center"/>
        </w:trPr>
        <w:tc>
          <w:tcPr>
            <w:tcW w:w="96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5E9E5" w14:textId="77777777" w:rsidR="00637806" w:rsidRDefault="4148F055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K</w:t>
            </w:r>
            <w:r>
              <w:rPr>
                <w:rStyle w:val="Egyiksem"/>
                <w:rFonts w:ascii="Cambria" w:hAnsi="Cambria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nyv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szet </w:t>
            </w:r>
          </w:p>
          <w:p w14:paraId="3EB0D2DA" w14:textId="7CADE37A" w:rsidR="00637806" w:rsidRDefault="4148F055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>Ruszt József: Színészdramaturgia</w:t>
            </w:r>
          </w:p>
          <w:p w14:paraId="40B9A88C" w14:textId="72266089" w:rsidR="00637806" w:rsidRDefault="4148F055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>Anatolij Efrosz: Szerelmem a próba</w:t>
            </w:r>
          </w:p>
          <w:p w14:paraId="588835D8" w14:textId="0B0052BB" w:rsidR="00637806" w:rsidRDefault="4148F055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 xml:space="preserve">Peter Brook: Változó nézőpont </w:t>
            </w:r>
          </w:p>
          <w:p w14:paraId="3D3C7FBB" w14:textId="5BE346BB" w:rsidR="00637806" w:rsidRDefault="4148F055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>Declan Donnellan: Színész és célpont</w:t>
            </w:r>
          </w:p>
        </w:tc>
      </w:tr>
      <w:tr w:rsidR="00637806" w14:paraId="6549B9C1" w14:textId="77777777" w:rsidTr="6351B660">
        <w:trPr>
          <w:trHeight w:val="25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26583" w14:textId="77777777" w:rsidR="00637806" w:rsidRDefault="4C512842">
            <w:pPr>
              <w:pStyle w:val="BodyText"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de-DE"/>
              </w:rPr>
              <w:t>8.2 Szeminá</w:t>
            </w:r>
            <w:r>
              <w:rPr>
                <w:rStyle w:val="Egyiksem"/>
                <w:rFonts w:ascii="Cambria" w:hAnsi="Cambria"/>
                <w:sz w:val="20"/>
                <w:szCs w:val="20"/>
                <w:lang w:val="de-DE"/>
              </w:rPr>
              <w:t>rium / Labor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28771" w14:textId="77777777" w:rsidR="00637806" w:rsidRDefault="4C512842">
            <w:pPr>
              <w:pStyle w:val="BodyText"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Didaktikai módszerek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CA5E1" w14:textId="77777777" w:rsidR="00637806" w:rsidRDefault="4C512842">
            <w:pPr>
              <w:pStyle w:val="BodyText"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Megjegyzések</w:t>
            </w:r>
          </w:p>
        </w:tc>
      </w:tr>
      <w:tr w:rsidR="00637806" w14:paraId="0EE3590E" w14:textId="77777777" w:rsidTr="6351B660">
        <w:trPr>
          <w:trHeight w:val="21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505BB" w14:textId="77777777" w:rsidR="00637806" w:rsidRDefault="00B12549">
            <w:pPr>
              <w:numPr>
                <w:ilvl w:val="0"/>
                <w:numId w:val="5"/>
              </w:numP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Próba típusok és elemek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F5076" w14:textId="77777777" w:rsidR="00637806" w:rsidRDefault="00B12549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</w:rPr>
              <w:t>szeml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fr-FR"/>
              </w:rPr>
              <w:t>é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de-DE"/>
              </w:rPr>
              <w:t>ltet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fr-FR"/>
              </w:rPr>
              <w:t>é</w:t>
            </w:r>
            <w:r>
              <w:rPr>
                <w:rStyle w:val="Egyiksem"/>
                <w:rFonts w:ascii="Times New Roman" w:hAnsi="Times New Roman"/>
                <w:kern w:val="2"/>
                <w:sz w:val="24"/>
                <w:szCs w:val="24"/>
              </w:rPr>
              <w:t>s</w:t>
            </w:r>
          </w:p>
          <w:p w14:paraId="3151C3C8" w14:textId="77777777" w:rsidR="00637806" w:rsidRDefault="4C512842" w:rsidP="4C512842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C512842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magyarázat</w:t>
            </w:r>
          </w:p>
          <w:p w14:paraId="69E6328A" w14:textId="77777777" w:rsidR="00637806" w:rsidRDefault="4ED1596F" w:rsidP="4ED1596F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ED1596F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megbeszélés</w:t>
            </w:r>
          </w:p>
          <w:p w14:paraId="1B4DD51B" w14:textId="77777777" w:rsidR="00637806" w:rsidRDefault="4ED1596F" w:rsidP="4ED1596F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ED1596F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ismétlés</w:t>
            </w:r>
          </w:p>
          <w:p w14:paraId="4B91B6CC" w14:textId="77777777" w:rsidR="00637806" w:rsidRDefault="4ED1596F" w:rsidP="4ED1596F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ED1596F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gyakorlás</w:t>
            </w:r>
          </w:p>
          <w:p w14:paraId="35862FD8" w14:textId="77777777" w:rsidR="00637806" w:rsidRDefault="4ED1596F" w:rsidP="4ED1596F">
            <w:pPr>
              <w:pStyle w:val="FootnoteText"/>
              <w:spacing w:after="0" w:line="240" w:lineRule="auto"/>
              <w:rPr>
                <w:rStyle w:val="Egyiksem"/>
                <w:rFonts w:ascii="Times New Roman" w:eastAsia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4ED1596F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elemzés</w:t>
            </w:r>
          </w:p>
          <w:p w14:paraId="66E8C50D" w14:textId="77777777" w:rsidR="00637806" w:rsidRDefault="4ED1596F" w:rsidP="4ED1596F">
            <w:pPr>
              <w:pStyle w:val="FootnoteText"/>
              <w:spacing w:after="0" w:line="240" w:lineRule="auto"/>
              <w:rPr>
                <w:lang w:val="en-US"/>
              </w:rPr>
            </w:pPr>
            <w:r w:rsidRPr="4ED1596F">
              <w:rPr>
                <w:rStyle w:val="Egyiksem"/>
                <w:rFonts w:ascii="Times New Roman" w:hAnsi="Times New Roman"/>
                <w:kern w:val="2"/>
                <w:sz w:val="24"/>
                <w:szCs w:val="24"/>
                <w:lang w:val="en-US"/>
              </w:rPr>
              <w:t>házi feladat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39566" w14:textId="77777777" w:rsidR="00637806" w:rsidRDefault="00B12549">
            <w:r>
              <w:rPr>
                <w:rStyle w:val="Egyiksem"/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Egy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é</w:t>
            </w:r>
            <w:r>
              <w:rPr>
                <w:rStyle w:val="Egyiksem"/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ni, kis-</w:t>
            </w:r>
            <w:r>
              <w:rPr>
                <w:rStyle w:val="Egyiksem"/>
                <w:rFonts w:cs="Arial Unicode MS"/>
                <w:color w:val="000000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é</w:t>
            </w:r>
            <w:r>
              <w:rPr>
                <w:rStyle w:val="Egyiksem"/>
                <w:rFonts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 nagycsoportos feladatok</w:t>
            </w:r>
          </w:p>
        </w:tc>
      </w:tr>
      <w:tr w:rsidR="00637806" w14:paraId="57DE2C51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D19C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A próbához szükséges előkészületek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14:textId="77777777" w:rsidR="00637806" w:rsidRDefault="00637806"/>
        </w:tc>
      </w:tr>
      <w:tr w:rsidR="00637806" w14:paraId="0EA70AD3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F9A0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 A próbán való jelenlét minősége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14:textId="77777777" w:rsidR="00637806" w:rsidRDefault="00637806"/>
        </w:tc>
      </w:tr>
      <w:tr w:rsidR="00637806" w14:paraId="162E1FA1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E5C49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4. Olvasópróba: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14:textId="77777777" w:rsidR="00637806" w:rsidRDefault="00637806"/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14:textId="77777777" w:rsidR="00637806" w:rsidRDefault="00637806"/>
        </w:tc>
      </w:tr>
      <w:tr w:rsidR="00637806" w14:paraId="3EDC2D68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1DDB7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5. Olvasópróba: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14:textId="77777777" w:rsidR="00637806" w:rsidRDefault="00637806"/>
        </w:tc>
      </w:tr>
      <w:tr w:rsidR="00637806" w14:paraId="6292F459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88E1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6. Olvasópróba: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14:textId="77777777" w:rsidR="00637806" w:rsidRDefault="00637806"/>
        </w:tc>
      </w:tr>
      <w:tr w:rsidR="00637806" w14:paraId="716C9249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BEDB6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14:textId="77777777" w:rsidR="00637806" w:rsidRDefault="00637806"/>
        </w:tc>
      </w:tr>
      <w:tr w:rsidR="00637806" w14:paraId="1619E5CB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B5F7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14:textId="77777777" w:rsidR="00637806" w:rsidRDefault="00637806"/>
        </w:tc>
      </w:tr>
      <w:tr w:rsidR="00637806" w14:paraId="7634F873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087B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 xml:space="preserve">9.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14:textId="77777777" w:rsidR="00637806" w:rsidRDefault="00637806"/>
        </w:tc>
      </w:tr>
      <w:tr w:rsidR="00637806" w14:paraId="0AB8F478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170F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10.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14:textId="77777777" w:rsidR="00637806" w:rsidRDefault="00637806"/>
        </w:tc>
      </w:tr>
      <w:tr w:rsidR="00637806" w14:paraId="270BA42D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F100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11.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14:textId="77777777" w:rsidR="00637806" w:rsidRDefault="00637806"/>
        </w:tc>
      </w:tr>
      <w:tr w:rsidR="00637806" w14:paraId="4D61A062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85C4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12.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14:textId="77777777" w:rsidR="00637806" w:rsidRDefault="00637806"/>
        </w:tc>
      </w:tr>
      <w:tr w:rsidR="00637806" w14:paraId="62F2D6B7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8F0C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13.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14:textId="77777777" w:rsidR="00637806" w:rsidRDefault="00637806"/>
        </w:tc>
      </w:tr>
      <w:tr w:rsidR="00637806" w14:paraId="3701337A" w14:textId="77777777" w:rsidTr="6351B660">
        <w:trPr>
          <w:trHeight w:val="60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8AE4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14. Rendelkező próba: Molnár Ferenc: </w:t>
            </w:r>
            <w:r>
              <w:rPr>
                <w:rStyle w:val="Egyiksem"/>
                <w:rFonts w:eastAsia="Aptos" w:cs="Aptos"/>
                <w:i/>
                <w:i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Liliom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14:textId="77777777" w:rsidR="00637806" w:rsidRDefault="00637806"/>
        </w:tc>
      </w:tr>
      <w:tr w:rsidR="00637806" w:rsidRPr="00CA31F2" w14:paraId="65C925C3" w14:textId="77777777" w:rsidTr="6351B660">
        <w:trPr>
          <w:trHeight w:val="970"/>
          <w:jc w:val="center"/>
        </w:trPr>
        <w:tc>
          <w:tcPr>
            <w:tcW w:w="3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72AF3" w14:textId="77777777" w:rsidR="00637806" w:rsidRDefault="00B12549">
            <w:r>
              <w:rPr>
                <w:rFonts w:eastAsia="Aptos" w:cs="Apto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Könyvészet:</w:t>
            </w:r>
          </w:p>
        </w:tc>
        <w:tc>
          <w:tcPr>
            <w:tcW w:w="62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62938" w14:textId="3CAC79D0" w:rsidR="00637806" w:rsidRDefault="0C59A6AE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>K</w:t>
            </w:r>
            <w:r w:rsidRPr="4148F055">
              <w:rPr>
                <w:rStyle w:val="Egyiksem"/>
                <w:rFonts w:ascii="Cambria" w:hAnsi="Cambria"/>
                <w:sz w:val="20"/>
                <w:szCs w:val="20"/>
                <w:lang w:val="sv-SE"/>
              </w:rPr>
              <w:t>ö</w:t>
            </w: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>nyv</w:t>
            </w:r>
            <w:r w:rsidRPr="4148F055"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 xml:space="preserve">szet </w:t>
            </w:r>
          </w:p>
          <w:p w14:paraId="41A478E2" w14:textId="42ED4CCA" w:rsidR="00637806" w:rsidRDefault="0C59A6AE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>Ruszt József: Színészdramaturgia</w:t>
            </w:r>
          </w:p>
          <w:p w14:paraId="548680FA" w14:textId="68219216" w:rsidR="00637806" w:rsidRDefault="0C59A6AE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>Anatolij Efrosz: Szerelmem a próba</w:t>
            </w:r>
          </w:p>
          <w:p w14:paraId="48ABDC72" w14:textId="4F62BBEE" w:rsidR="00637806" w:rsidRDefault="0C59A6AE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4148F055">
              <w:rPr>
                <w:rStyle w:val="Egyiksem"/>
                <w:rFonts w:ascii="Cambria" w:hAnsi="Cambria"/>
                <w:sz w:val="20"/>
                <w:szCs w:val="20"/>
              </w:rPr>
              <w:t xml:space="preserve">Peter Brook: Változó nézőpont </w:t>
            </w:r>
          </w:p>
          <w:p w14:paraId="5DB5BA3E" w14:textId="77777777" w:rsidR="00637806" w:rsidRDefault="4C512842" w:rsidP="4148F055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</w:rPr>
            </w:pPr>
            <w:r w:rsidRPr="00CA31F2">
              <w:rPr>
                <w:rStyle w:val="Egyiksem"/>
                <w:rFonts w:ascii="Cambria" w:hAnsi="Cambria"/>
                <w:sz w:val="20"/>
                <w:szCs w:val="20"/>
              </w:rPr>
              <w:t>Declan Donnellan: Színész és célpont</w:t>
            </w:r>
          </w:p>
        </w:tc>
      </w:tr>
    </w:tbl>
    <w:p w14:paraId="680A4E5D" w14:textId="77777777" w:rsidR="00637806" w:rsidRDefault="00637806">
      <w:pPr>
        <w:pStyle w:val="BodyText"/>
        <w:widowControl w:val="0"/>
        <w:spacing w:after="0" w:line="240" w:lineRule="auto"/>
        <w:jc w:val="center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19219836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6B479587" w14:textId="77777777" w:rsidR="00637806" w:rsidRDefault="00B12549">
      <w:pPr>
        <w:pStyle w:val="BodyText"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9. Az episztemikus k</w:t>
      </w:r>
      <w:r>
        <w:rPr>
          <w:rStyle w:val="Egyiksem"/>
          <w:rFonts w:ascii="Cambria Bold" w:hAnsi="Cambria Bold"/>
          <w:sz w:val="20"/>
          <w:szCs w:val="20"/>
          <w:lang w:val="sv-SE"/>
        </w:rPr>
        <w:t>ö</w:t>
      </w:r>
      <w:r>
        <w:rPr>
          <w:rStyle w:val="Egyiksem"/>
          <w:rFonts w:ascii="Cambria Bold" w:hAnsi="Cambria Bold"/>
          <w:sz w:val="20"/>
          <w:szCs w:val="20"/>
        </w:rPr>
        <w:t>z</w:t>
      </w:r>
      <w:r>
        <w:rPr>
          <w:rStyle w:val="Egyiksem"/>
          <w:rFonts w:ascii="Cambria Bold" w:hAnsi="Cambria Bold"/>
          <w:sz w:val="20"/>
          <w:szCs w:val="20"/>
          <w:lang w:val="sv-SE"/>
        </w:rPr>
        <w:t>ö</w:t>
      </w:r>
      <w:r>
        <w:rPr>
          <w:rStyle w:val="Egyiksem"/>
          <w:rFonts w:ascii="Cambria Bold" w:hAnsi="Cambria Bold"/>
          <w:sz w:val="20"/>
          <w:szCs w:val="20"/>
        </w:rPr>
        <w:t>ss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</w:rPr>
        <w:t>gek k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</w:rPr>
        <w:t xml:space="preserve">pviselői, a szakmai egyesületek 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</w:rPr>
        <w:t>s a szakterület reprezentatív munká</w:t>
      </w:r>
      <w:r w:rsidRPr="00CA31F2">
        <w:rPr>
          <w:rStyle w:val="Egyiksem"/>
          <w:rFonts w:ascii="Cambria Bold" w:hAnsi="Cambria Bold"/>
          <w:sz w:val="20"/>
          <w:szCs w:val="20"/>
        </w:rPr>
        <w:t>ltat</w:t>
      </w:r>
      <w:r>
        <w:rPr>
          <w:rStyle w:val="Egyiksem"/>
          <w:rFonts w:ascii="Cambria Bold" w:hAnsi="Cambria Bold"/>
          <w:sz w:val="20"/>
          <w:szCs w:val="20"/>
          <w:lang w:val="es-ES_tradnl"/>
        </w:rPr>
        <w:t>ó</w:t>
      </w:r>
      <w:r>
        <w:rPr>
          <w:rStyle w:val="Egyiksem"/>
          <w:rFonts w:ascii="Cambria Bold" w:hAnsi="Cambria Bold"/>
          <w:sz w:val="20"/>
          <w:szCs w:val="20"/>
        </w:rPr>
        <w:t xml:space="preserve">i elvárásainak </w:t>
      </w:r>
      <w:r>
        <w:rPr>
          <w:rStyle w:val="Egyiksem"/>
          <w:rFonts w:ascii="Cambria Bold" w:hAnsi="Cambria Bold"/>
          <w:sz w:val="20"/>
          <w:szCs w:val="20"/>
          <w:lang w:val="sv-SE"/>
        </w:rPr>
        <w:t>ö</w:t>
      </w:r>
      <w:r>
        <w:rPr>
          <w:rStyle w:val="Egyiksem"/>
          <w:rFonts w:ascii="Cambria Bold" w:hAnsi="Cambria Bold"/>
          <w:sz w:val="20"/>
          <w:szCs w:val="20"/>
        </w:rPr>
        <w:t>sszhangba hozá</w:t>
      </w:r>
      <w:r w:rsidRPr="00CA31F2">
        <w:rPr>
          <w:rStyle w:val="Egyiksem"/>
          <w:rFonts w:ascii="Cambria Bold" w:hAnsi="Cambria Bold"/>
          <w:sz w:val="20"/>
          <w:szCs w:val="20"/>
        </w:rPr>
        <w:t>sa a tant</w:t>
      </w:r>
      <w:r>
        <w:rPr>
          <w:rStyle w:val="Egyiksem"/>
          <w:rFonts w:ascii="Cambria Bold" w:hAnsi="Cambria Bold"/>
          <w:sz w:val="20"/>
          <w:szCs w:val="20"/>
        </w:rPr>
        <w:t>árgy tartalmá</w:t>
      </w:r>
      <w:r>
        <w:rPr>
          <w:rStyle w:val="Egyiksem"/>
          <w:rFonts w:ascii="Cambria Bold" w:hAnsi="Cambria Bold"/>
          <w:sz w:val="20"/>
          <w:szCs w:val="20"/>
          <w:lang w:val="pt-PT"/>
        </w:rPr>
        <w:t>val.</w:t>
      </w:r>
    </w:p>
    <w:tbl>
      <w:tblPr>
        <w:tblStyle w:val="TableNormal1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0491"/>
      </w:tblGrid>
      <w:tr w:rsidR="00637806" w:rsidRPr="00CA31F2" w14:paraId="0C0F9591" w14:textId="77777777" w:rsidTr="4C512842">
        <w:trPr>
          <w:trHeight w:val="3851"/>
        </w:trPr>
        <w:tc>
          <w:tcPr>
            <w:tcW w:w="10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6334F" w14:textId="77777777" w:rsidR="00637806" w:rsidRPr="00CA31F2" w:rsidRDefault="4C512842" w:rsidP="4C512842">
            <w:pPr>
              <w:pStyle w:val="ListParagraph"/>
              <w:numPr>
                <w:ilvl w:val="0"/>
                <w:numId w:val="6"/>
              </w:numPr>
              <w:spacing w:after="0" w:line="408" w:lineRule="auto"/>
              <w:rPr>
                <w:rFonts w:ascii="Cambria" w:hAnsi="Cambria"/>
                <w:sz w:val="20"/>
                <w:szCs w:val="20"/>
              </w:rPr>
            </w:pPr>
            <w:r w:rsidRPr="00CA31F2">
              <w:rPr>
                <w:rFonts w:ascii="Cambria" w:hAnsi="Cambria"/>
                <w:sz w:val="20"/>
                <w:szCs w:val="20"/>
              </w:rPr>
              <w:t xml:space="preserve">A tantárgy keretein belül modellezzük azt a konkrét, gyakorlati munkát, amelyet a hallgatók később, mint munkavállalók kell végezzenek intézményeknél, alkalmi csoportosulásoknál. </w:t>
            </w:r>
          </w:p>
          <w:p w14:paraId="76D9AC14" w14:textId="77777777" w:rsidR="00637806" w:rsidRPr="00CA31F2" w:rsidRDefault="4C512842" w:rsidP="4C512842">
            <w:pPr>
              <w:pStyle w:val="ListParagraph"/>
              <w:numPr>
                <w:ilvl w:val="0"/>
                <w:numId w:val="6"/>
              </w:numPr>
              <w:spacing w:after="0" w:line="408" w:lineRule="auto"/>
              <w:rPr>
                <w:rFonts w:ascii="Cambria" w:hAnsi="Cambria"/>
                <w:sz w:val="20"/>
                <w:szCs w:val="20"/>
              </w:rPr>
            </w:pPr>
            <w:r w:rsidRPr="00CA31F2">
              <w:rPr>
                <w:rFonts w:ascii="Cambria" w:hAnsi="Cambria"/>
                <w:sz w:val="20"/>
                <w:szCs w:val="20"/>
              </w:rPr>
              <w:t>Mivel a modellezett szituációk az oktatási intézmény által biztosított biztonságos közegekben jönnek létre, ezért a tévedések, hibák, elégtelenségek értelemszerűen nem járnak olyan retorziókkal, amelyekkel esetlegesen járhatnak a munkavállalói világban, ilyenformán minden hiba az oktatási anyag tematikájává válik.</w:t>
            </w:r>
          </w:p>
        </w:tc>
      </w:tr>
    </w:tbl>
    <w:p w14:paraId="296FEF7D" w14:textId="77777777" w:rsidR="00637806" w:rsidRDefault="00637806">
      <w:pPr>
        <w:pStyle w:val="BodyText"/>
        <w:widowControl w:val="0"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194DBDC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4680E156" w14:textId="77777777" w:rsidR="00637806" w:rsidRDefault="00B12549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 xml:space="preserve">10. 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</w:rPr>
        <w:t>rt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  <w:lang w:val="nl-NL"/>
        </w:rPr>
        <w:t>kel</w:t>
      </w:r>
      <w:r>
        <w:rPr>
          <w:rStyle w:val="Egyiksem"/>
          <w:rFonts w:ascii="Cambria Bold" w:hAnsi="Cambria Bold"/>
          <w:sz w:val="20"/>
          <w:szCs w:val="20"/>
          <w:lang w:val="fr-FR"/>
        </w:rPr>
        <w:t>é</w:t>
      </w:r>
      <w:r>
        <w:rPr>
          <w:rStyle w:val="Egyiksem"/>
          <w:rFonts w:ascii="Cambria Bold" w:hAnsi="Cambria Bold"/>
          <w:sz w:val="20"/>
          <w:szCs w:val="20"/>
        </w:rPr>
        <w:t>s</w:t>
      </w:r>
    </w:p>
    <w:tbl>
      <w:tblPr>
        <w:tblStyle w:val="TableNormal1"/>
        <w:tblW w:w="1049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985"/>
        <w:gridCol w:w="2837"/>
        <w:gridCol w:w="2692"/>
        <w:gridCol w:w="2978"/>
      </w:tblGrid>
      <w:tr w:rsidR="00637806" w14:paraId="7541F9C8" w14:textId="77777777" w:rsidTr="6351B660">
        <w:trPr>
          <w:trHeight w:val="25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CBD4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Tev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kenys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g típusa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1B5D079F" w14:textId="77777777" w:rsidR="00637806" w:rsidRDefault="00B12549">
            <w:pPr>
              <w:pStyle w:val="BodyText"/>
              <w:spacing w:after="0" w:line="240" w:lineRule="auto"/>
              <w:ind w:left="46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10.1 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rt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nl-NL"/>
              </w:rPr>
              <w:t>kel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si krit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riumok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A8453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10.2 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rt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  <w:lang w:val="nl-NL"/>
              </w:rPr>
              <w:t>kel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si m</w:t>
            </w: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dszerek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0DC34" w14:textId="77777777" w:rsidR="00637806" w:rsidRDefault="4C512842">
            <w:pPr>
              <w:pStyle w:val="BodyText"/>
              <w:spacing w:after="0" w:line="240" w:lineRule="auto"/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10.3 Aránya a végső jegyben</w:t>
            </w:r>
          </w:p>
        </w:tc>
      </w:tr>
      <w:tr w:rsidR="00637806" w14:paraId="366EE59C" w14:textId="77777777" w:rsidTr="6351B660">
        <w:trPr>
          <w:trHeight w:val="730"/>
        </w:trPr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9E61D" w14:textId="77777777" w:rsidR="00637806" w:rsidRDefault="6351B660" w:rsidP="6351B660">
            <w:pPr>
              <w:pStyle w:val="BodyText"/>
              <w:spacing w:after="0" w:line="240" w:lineRule="auto"/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</w:pPr>
            <w:r w:rsidRPr="6351B660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10.4 Előadás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B4E87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Tréningen való aktív részvétel és a tréning hátterének ismerete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7F859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Egyéni és csoportos megbeszélés, osztályzás, a gyakorlati vizsga alapján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CED26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20%</w:t>
            </w:r>
          </w:p>
        </w:tc>
      </w:tr>
      <w:tr w:rsidR="00637806" w14:paraId="47B368D5" w14:textId="77777777" w:rsidTr="6351B660">
        <w:trPr>
          <w:trHeight w:val="490"/>
        </w:trPr>
        <w:tc>
          <w:tcPr>
            <w:tcW w:w="1985" w:type="dxa"/>
            <w:vMerge/>
          </w:tcPr>
          <w:p w14:paraId="769D0D3C" w14:textId="77777777" w:rsidR="00637806" w:rsidRDefault="00637806"/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FC552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 szerep gyakorlatban történő megjelenítése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FF406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Ua.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8D354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80%</w:t>
            </w:r>
          </w:p>
        </w:tc>
      </w:tr>
      <w:tr w:rsidR="00637806" w14:paraId="7F77005E" w14:textId="77777777" w:rsidTr="6351B660">
        <w:trPr>
          <w:trHeight w:val="250"/>
        </w:trPr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9B9C6" w14:textId="77777777" w:rsidR="00637806" w:rsidRDefault="4C512842" w:rsidP="4C512842">
            <w:pPr>
              <w:pStyle w:val="BodyText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  <w:lang w:val="en-US"/>
              </w:rPr>
            </w:pPr>
            <w:r w:rsidRPr="4C512842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10.5 Szeminárium / </w:t>
            </w:r>
          </w:p>
          <w:p w14:paraId="2F724A59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Labor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E905A" w14:textId="77777777" w:rsidR="00637806" w:rsidRPr="00CA31F2" w:rsidRDefault="00B12549">
            <w:pPr>
              <w:rPr>
                <w:lang w:val="hu-HU"/>
              </w:rPr>
            </w:pPr>
            <w:r w:rsidRPr="00CA31F2"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:lang w:val="hu-H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Fejlődés a félév elejéhez képest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1C557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Ua.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74B54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20%</w:t>
            </w:r>
          </w:p>
        </w:tc>
      </w:tr>
      <w:tr w:rsidR="00637806" w14:paraId="4673F536" w14:textId="77777777" w:rsidTr="6351B660">
        <w:trPr>
          <w:trHeight w:val="250"/>
        </w:trPr>
        <w:tc>
          <w:tcPr>
            <w:tcW w:w="1985" w:type="dxa"/>
            <w:vMerge/>
          </w:tcPr>
          <w:p w14:paraId="54CD245A" w14:textId="77777777" w:rsidR="00637806" w:rsidRDefault="00637806"/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22FD5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Kreatív megoldások ajánlása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CC91D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Ua.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6D853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20%</w:t>
            </w:r>
          </w:p>
        </w:tc>
      </w:tr>
      <w:tr w:rsidR="00637806" w14:paraId="3EA4A594" w14:textId="77777777" w:rsidTr="6351B660">
        <w:trPr>
          <w:trHeight w:val="73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1BE67" w14:textId="77777777" w:rsidR="00637806" w:rsidRDefault="00637806"/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07661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 karakterek ábrázolása / megjelenítése / képviselése a vizsgán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03F55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Ua.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74C5D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637806" w14:paraId="36303E5E" w14:textId="77777777" w:rsidTr="6351B660">
        <w:trPr>
          <w:trHeight w:val="4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B5B0" w14:textId="77777777" w:rsidR="00637806" w:rsidRDefault="00637806"/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67D2F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Órai aktivitás és energiabefejtetés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2F952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Ua.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B6B21" w14:textId="77777777" w:rsidR="00637806" w:rsidRDefault="00B12549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10%</w:t>
            </w:r>
          </w:p>
        </w:tc>
      </w:tr>
      <w:tr w:rsidR="00637806" w14:paraId="6AE22E2B" w14:textId="77777777" w:rsidTr="6351B660">
        <w:trPr>
          <w:trHeight w:val="250"/>
        </w:trPr>
        <w:tc>
          <w:tcPr>
            <w:tcW w:w="104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52D91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10.6 A teljesítm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ny minimumk</w:t>
            </w:r>
            <w:r>
              <w:rPr>
                <w:rStyle w:val="Egyiksem"/>
                <w:rFonts w:ascii="Cambria" w:hAnsi="Cambria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vetelm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nyei</w:t>
            </w:r>
          </w:p>
        </w:tc>
      </w:tr>
      <w:tr w:rsidR="00637806" w:rsidRPr="00CA31F2" w14:paraId="5124AB3E" w14:textId="77777777" w:rsidTr="6351B660">
        <w:trPr>
          <w:trHeight w:val="1850"/>
        </w:trPr>
        <w:tc>
          <w:tcPr>
            <w:tcW w:w="104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0DA1" w14:textId="77777777" w:rsidR="00637806" w:rsidRDefault="00B12549">
            <w:pPr>
              <w:pStyle w:val="BodyTex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Style w:val="Egyiksem"/>
              </w:rPr>
              <w:t xml:space="preserve">Az </w:t>
            </w:r>
            <w:r>
              <w:rPr>
                <w:rStyle w:val="Egyiksem"/>
                <w:lang w:val="es-ES_tradnl"/>
              </w:rPr>
              <w:t>ó</w:t>
            </w:r>
            <w:r>
              <w:rPr>
                <w:rStyle w:val="Egyiksem"/>
              </w:rPr>
              <w:t>rákon legalább 85%-ban vegyen r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 xml:space="preserve">szt a hallgató és teljesítse a vizsga anyagra </w:t>
            </w:r>
            <w:r>
              <w:rPr>
                <w:rStyle w:val="Egyiksem"/>
                <w:lang w:val="sv-SE"/>
              </w:rPr>
              <w:t>ö</w:t>
            </w:r>
            <w:r>
              <w:rPr>
                <w:rStyle w:val="Egyiksem"/>
              </w:rPr>
              <w:t xml:space="preserve">sszeállított feladatát a tőle telhető </w:t>
            </w:r>
            <w:r>
              <w:rPr>
                <w:rStyle w:val="Egyiksem"/>
                <w:lang w:val="pt-PT"/>
              </w:rPr>
              <w:t>maxim</w:t>
            </w:r>
            <w:r>
              <w:rPr>
                <w:rStyle w:val="Egyiksem"/>
              </w:rPr>
              <w:t>ális szinten. (5 percen túli k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>s</w:t>
            </w:r>
            <w:r>
              <w:rPr>
                <w:rStyle w:val="Egyiksem"/>
                <w:lang w:val="fr-FR"/>
              </w:rPr>
              <w:t>é</w:t>
            </w:r>
            <w:r w:rsidRPr="00CA31F2">
              <w:rPr>
                <w:rStyle w:val="Egyiksem"/>
              </w:rPr>
              <w:t>s hi</w:t>
            </w:r>
            <w:r>
              <w:rPr>
                <w:rStyle w:val="Egyiksem"/>
              </w:rPr>
              <w:t>ányzásnak minősül, k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>t k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>s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>s pedig egy hiányzás.) Aki ezt a krit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>riumot nem teljesíti, nem vizsgázhat a tárgyb</w:t>
            </w:r>
            <w:r>
              <w:rPr>
                <w:rStyle w:val="Egyiksem"/>
                <w:lang w:val="es-ES_tradnl"/>
              </w:rPr>
              <w:t>ó</w:t>
            </w:r>
            <w:r>
              <w:rPr>
                <w:rStyle w:val="Egyiksem"/>
              </w:rPr>
              <w:t>l abban a f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>l</w:t>
            </w:r>
            <w:r>
              <w:rPr>
                <w:rStyle w:val="Egyiksem"/>
                <w:lang w:val="fr-FR"/>
              </w:rPr>
              <w:t>é</w:t>
            </w:r>
            <w:r>
              <w:rPr>
                <w:rStyle w:val="Egyiksem"/>
              </w:rPr>
              <w:t>vben.</w:t>
            </w:r>
          </w:p>
          <w:p w14:paraId="30D7AA69" w14:textId="77777777" w:rsidR="00637806" w:rsidRDefault="00637806">
            <w:pPr>
              <w:pStyle w:val="FootnoteText"/>
              <w:spacing w:after="0" w:line="240" w:lineRule="auto"/>
              <w:rPr>
                <w:rStyle w:val="Egyiksem"/>
                <w:rFonts w:ascii="Cambria" w:eastAsia="Cambria" w:hAnsi="Cambria" w:cs="Cambria"/>
                <w:kern w:val="2"/>
              </w:rPr>
            </w:pPr>
          </w:p>
          <w:p w14:paraId="7196D064" w14:textId="77777777" w:rsidR="00637806" w:rsidRDefault="00637806">
            <w:pPr>
              <w:pStyle w:val="BodyText"/>
              <w:spacing w:after="0" w:line="240" w:lineRule="auto"/>
            </w:pPr>
          </w:p>
        </w:tc>
      </w:tr>
    </w:tbl>
    <w:p w14:paraId="34FF1C98" w14:textId="77777777" w:rsidR="00637806" w:rsidRDefault="00637806">
      <w:pPr>
        <w:pStyle w:val="BodyText"/>
        <w:widowControl w:val="0"/>
        <w:spacing w:after="0" w:line="240" w:lineRule="auto"/>
        <w:rPr>
          <w:rStyle w:val="Egyiksem"/>
          <w:rFonts w:ascii="Cambria" w:eastAsia="Cambria" w:hAnsi="Cambria" w:cs="Cambria"/>
        </w:rPr>
      </w:pPr>
    </w:p>
    <w:p w14:paraId="05AA85A5" w14:textId="24EEDD7E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2ECEBDE5" w14:textId="6E4CACDE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7F8BADAF" w14:textId="77226CC6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47011BF2" w14:textId="479FC78E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6C28EEE1" w14:textId="5329ED51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046DBDB2" w14:textId="017E495C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20F9F89B" w14:textId="136BD99C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14D834D6" w14:textId="15A1BB14" w:rsidR="00637806" w:rsidRDefault="00637806" w:rsidP="4ED1596F">
      <w:pPr>
        <w:pStyle w:val="BodyText"/>
        <w:spacing w:after="0" w:line="240" w:lineRule="auto"/>
        <w:rPr>
          <w:rStyle w:val="Egyiksem"/>
          <w:rFonts w:ascii="Cambria Bold" w:hAnsi="Cambria Bold"/>
          <w:sz w:val="20"/>
          <w:szCs w:val="20"/>
        </w:rPr>
      </w:pPr>
    </w:p>
    <w:p w14:paraId="514FD3DD" w14:textId="7B3DEDDF" w:rsidR="00637806" w:rsidRDefault="4ED1596F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 xml:space="preserve">11. SDG ikonok </w:t>
      </w:r>
      <w:r>
        <w:rPr>
          <w:rStyle w:val="Egyiksem"/>
          <w:rFonts w:ascii="Cambria" w:hAnsi="Cambria"/>
          <w:sz w:val="20"/>
          <w:szCs w:val="20"/>
        </w:rPr>
        <w:t>(Fenntartható fejlőd</w:t>
      </w:r>
      <w:r>
        <w:rPr>
          <w:rStyle w:val="Egyiksem"/>
          <w:rFonts w:ascii="Cambria" w:hAnsi="Cambria"/>
          <w:sz w:val="20"/>
          <w:szCs w:val="20"/>
          <w:lang w:val="fr-FR"/>
        </w:rPr>
        <w:t>é</w:t>
      </w:r>
      <w:r w:rsidRPr="00CA31F2">
        <w:rPr>
          <w:rStyle w:val="Egyiksem"/>
          <w:rFonts w:ascii="Cambria" w:hAnsi="Cambria"/>
          <w:sz w:val="20"/>
          <w:szCs w:val="20"/>
          <w:lang w:val="en-US"/>
        </w:rPr>
        <w:t>si c</w:t>
      </w:r>
      <w:r>
        <w:rPr>
          <w:rStyle w:val="Egyiksem"/>
          <w:rFonts w:ascii="Cambria" w:hAnsi="Cambria"/>
          <w:sz w:val="20"/>
          <w:szCs w:val="20"/>
          <w:lang w:val="fr-FR"/>
        </w:rPr>
        <w:t>é</w:t>
      </w:r>
      <w:r>
        <w:rPr>
          <w:rStyle w:val="Egyiksem"/>
          <w:rFonts w:ascii="Cambria" w:hAnsi="Cambria"/>
          <w:sz w:val="20"/>
          <w:szCs w:val="20"/>
          <w:lang w:val="en-US"/>
        </w:rPr>
        <w:t>lok/ Sustainable Development Goals)</w:t>
      </w:r>
    </w:p>
    <w:p w14:paraId="7DF4E37C" w14:textId="2DDD3839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44FB30F8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1DA6542E" w14:textId="57BAE2D5" w:rsidR="00637806" w:rsidRDefault="00637806" w:rsidP="4ED1596F">
      <w:pPr>
        <w:pStyle w:val="BodyText"/>
        <w:spacing w:after="0" w:line="240" w:lineRule="auto"/>
        <w:rPr>
          <w:rStyle w:val="Egyiksem"/>
          <w:rFonts w:ascii="Cambria" w:hAnsi="Cambria"/>
          <w:sz w:val="20"/>
          <w:szCs w:val="20"/>
          <w:lang w:val="en-US"/>
        </w:rPr>
      </w:pPr>
    </w:p>
    <w:p w14:paraId="3041E394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722B00AE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42C6D796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6E1831B3" w14:textId="77777777" w:rsidR="00637806" w:rsidRDefault="00637806">
      <w:pPr>
        <w:pStyle w:val="BodyText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54E11D2A" w14:textId="77777777" w:rsidR="00637806" w:rsidRDefault="00637806">
      <w:pPr>
        <w:pStyle w:val="BodyText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31126E5D" w14:textId="77777777" w:rsidR="00637806" w:rsidRDefault="00637806">
      <w:pPr>
        <w:pStyle w:val="BodyText"/>
        <w:widowControl w:val="0"/>
        <w:spacing w:after="0" w:line="240" w:lineRule="auto"/>
        <w:jc w:val="center"/>
        <w:rPr>
          <w:rStyle w:val="Egyiksem"/>
          <w:rFonts w:ascii="Cambria" w:eastAsia="Cambria" w:hAnsi="Cambria" w:cs="Cambria"/>
          <w:sz w:val="20"/>
          <w:szCs w:val="20"/>
        </w:rPr>
      </w:pPr>
    </w:p>
    <w:p w14:paraId="2DE403A5" w14:textId="77777777" w:rsidR="00637806" w:rsidRDefault="00637806">
      <w:pPr>
        <w:pStyle w:val="BodyText"/>
        <w:widowControl w:val="0"/>
        <w:spacing w:after="0" w:line="240" w:lineRule="auto"/>
        <w:jc w:val="center"/>
        <w:rPr>
          <w:rStyle w:val="Egyiksem"/>
          <w:rFonts w:ascii="Cambria" w:eastAsia="Cambria" w:hAnsi="Cambria" w:cs="Cambria"/>
          <w:sz w:val="20"/>
          <w:szCs w:val="20"/>
        </w:rPr>
      </w:pPr>
    </w:p>
    <w:p w14:paraId="62431CDC" w14:textId="77777777" w:rsidR="00637806" w:rsidRDefault="00637806">
      <w:pPr>
        <w:pStyle w:val="BodyText"/>
        <w:widowControl w:val="0"/>
        <w:spacing w:after="0" w:line="240" w:lineRule="auto"/>
        <w:jc w:val="center"/>
        <w:rPr>
          <w:rStyle w:val="Egyiksem"/>
          <w:rFonts w:ascii="Cambria" w:eastAsia="Cambria" w:hAnsi="Cambria" w:cs="Cambria"/>
          <w:sz w:val="20"/>
          <w:szCs w:val="20"/>
        </w:rPr>
      </w:pPr>
    </w:p>
    <w:tbl>
      <w:tblPr>
        <w:tblStyle w:val="TableNormal1"/>
        <w:tblW w:w="1049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37806" w14:paraId="55D2E333" w14:textId="77777777" w:rsidTr="7949F84E">
        <w:trPr>
          <w:trHeight w:val="1307"/>
          <w:jc w:val="center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6560A" w14:textId="77777777" w:rsidR="00637806" w:rsidRDefault="00B12549">
            <w:pPr>
              <w:pStyle w:val="BodyText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nl-NL"/>
              </w:rPr>
              <w:t>Kit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sv-SE"/>
              </w:rPr>
              <w:t>ö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lt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és id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őpontja:</w:t>
            </w:r>
          </w:p>
          <w:p w14:paraId="3B670EC9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2025.05.08.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398E2" w14:textId="77777777" w:rsidR="00637806" w:rsidRDefault="00637806">
            <w:pPr>
              <w:pStyle w:val="BodyText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</w:p>
          <w:p w14:paraId="012D083A" w14:textId="77777777" w:rsidR="00637806" w:rsidRDefault="00B12549">
            <w:pPr>
              <w:pStyle w:val="BodyText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s-ES_tradnl"/>
              </w:rPr>
              <w:t>El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őadás felelő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>se:</w:t>
            </w:r>
          </w:p>
          <w:p w14:paraId="16521D3F" w14:textId="77777777" w:rsidR="00637806" w:rsidRDefault="00B12549">
            <w:pPr>
              <w:pStyle w:val="BodyText"/>
              <w:spacing w:after="24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AA798" w14:textId="77777777" w:rsidR="00637806" w:rsidRDefault="7949F84E" w:rsidP="7949F84E">
            <w:pPr>
              <w:pStyle w:val="BodyText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  <w:lang w:val="en-US"/>
              </w:rPr>
            </w:pPr>
            <w:r w:rsidRPr="7949F84E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Szeminárium felelőse:</w:t>
            </w:r>
          </w:p>
          <w:p w14:paraId="74838C25" w14:textId="77777777" w:rsidR="00637806" w:rsidRDefault="00B12549">
            <w:pPr>
              <w:pStyle w:val="BodyText"/>
              <w:spacing w:after="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...................</w:t>
            </w:r>
          </w:p>
        </w:tc>
      </w:tr>
      <w:tr w:rsidR="00637806" w14:paraId="16287F21" w14:textId="77777777" w:rsidTr="7949F84E">
        <w:trPr>
          <w:trHeight w:val="606"/>
          <w:jc w:val="center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93A62" w14:textId="77777777" w:rsidR="00637806" w:rsidRDefault="00637806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BA73E" w14:textId="77777777" w:rsidR="00637806" w:rsidRDefault="00637806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3F2EB" w14:textId="77777777" w:rsidR="00637806" w:rsidRDefault="00637806"/>
        </w:tc>
      </w:tr>
      <w:tr w:rsidR="00637806" w14:paraId="1863223A" w14:textId="77777777" w:rsidTr="7949F84E">
        <w:trPr>
          <w:trHeight w:val="740"/>
          <w:jc w:val="center"/>
        </w:trPr>
        <w:tc>
          <w:tcPr>
            <w:tcW w:w="55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3F258" w14:textId="77777777" w:rsidR="00637806" w:rsidRDefault="00B12549">
            <w:pPr>
              <w:pStyle w:val="BodyText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Az int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zeti j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váhagyá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s d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átuma:</w:t>
            </w:r>
          </w:p>
          <w:p w14:paraId="2B3D4F80" w14:textId="77777777" w:rsidR="00637806" w:rsidRDefault="00B12549">
            <w:pPr>
              <w:pStyle w:val="BodyText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20AA7" w14:textId="77777777" w:rsidR="00637806" w:rsidRDefault="00B12549">
            <w:pPr>
              <w:pStyle w:val="BodyText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Int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é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zetigazgat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s-ES_tradnl"/>
              </w:rPr>
              <w:t>ó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:</w:t>
            </w:r>
          </w:p>
          <w:p w14:paraId="16C6B62E" w14:textId="77777777" w:rsidR="00637806" w:rsidRDefault="00B12549">
            <w:pPr>
              <w:pStyle w:val="BodyText"/>
              <w:spacing w:after="0" w:line="24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....................</w:t>
            </w:r>
          </w:p>
        </w:tc>
      </w:tr>
    </w:tbl>
    <w:p w14:paraId="7D34F5C7" w14:textId="77777777" w:rsidR="00637806" w:rsidRDefault="00637806">
      <w:pPr>
        <w:pStyle w:val="BodyText"/>
        <w:widowControl w:val="0"/>
        <w:spacing w:after="0" w:line="240" w:lineRule="auto"/>
        <w:jc w:val="center"/>
      </w:pPr>
    </w:p>
    <w:sectPr w:rsidR="00637806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E80A" w14:textId="77777777" w:rsidR="008309EF" w:rsidRDefault="008309EF">
      <w:r>
        <w:separator/>
      </w:r>
    </w:p>
  </w:endnote>
  <w:endnote w:type="continuationSeparator" w:id="0">
    <w:p w14:paraId="2960AEC3" w14:textId="77777777" w:rsidR="008309EF" w:rsidRDefault="0083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Bold">
    <w:altName w:val="Cambria"/>
    <w:panose1 w:val="020B0604020202020204"/>
    <w:charset w:val="00"/>
    <w:family w:val="roman"/>
    <w:pitch w:val="default"/>
  </w:font>
  <w:font w:name="Cambria Italic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020A7" w14:textId="77777777" w:rsidR="00637806" w:rsidRDefault="00637806">
    <w:pPr>
      <w:pStyle w:val="Fejlcslbl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910A" w14:textId="77777777" w:rsidR="008309EF" w:rsidRDefault="008309EF">
      <w:r>
        <w:separator/>
      </w:r>
    </w:p>
  </w:footnote>
  <w:footnote w:type="continuationSeparator" w:id="0">
    <w:p w14:paraId="0F55B4D4" w14:textId="77777777" w:rsidR="008309EF" w:rsidRDefault="00830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270A" w14:textId="77777777" w:rsidR="00637806" w:rsidRDefault="00637806">
    <w:pPr>
      <w:pStyle w:val="Fejlcslbl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3937A"/>
    <w:multiLevelType w:val="hybridMultilevel"/>
    <w:tmpl w:val="4A82CC88"/>
    <w:lvl w:ilvl="0" w:tplc="1BD06C6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126E5C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4C6432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C88A00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5E6CE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D2A468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BC676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5AE834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A4E8AE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14F4174"/>
    <w:multiLevelType w:val="hybridMultilevel"/>
    <w:tmpl w:val="804AFAFC"/>
    <w:lvl w:ilvl="0" w:tplc="3F5060FE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92E31A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988C50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3C3CEE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AAF6E6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123F5C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503E24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7202C4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9E322E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B6D5CA8"/>
    <w:multiLevelType w:val="hybridMultilevel"/>
    <w:tmpl w:val="018A4E68"/>
    <w:lvl w:ilvl="0" w:tplc="7DD86848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D2C2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565A0E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E025B0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D44B56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FA1AEC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4C580E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FEE00E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B81FFE">
      <w:start w:val="1"/>
      <w:numFmt w:val="bullet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97C42FB"/>
    <w:multiLevelType w:val="hybridMultilevel"/>
    <w:tmpl w:val="A1000CBC"/>
    <w:lvl w:ilvl="0" w:tplc="E736A9E8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64FF76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80AA2C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D81EF8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4670F0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63E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EE0478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6CF8EC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CD664AA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6CB49A6"/>
    <w:multiLevelType w:val="hybridMultilevel"/>
    <w:tmpl w:val="927E7592"/>
    <w:lvl w:ilvl="0" w:tplc="F1D4DEFC">
      <w:start w:val="1"/>
      <w:numFmt w:val="bullet"/>
      <w:lvlText w:val="·"/>
      <w:lvlJc w:val="left"/>
      <w:pPr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60F30C">
      <w:start w:val="1"/>
      <w:numFmt w:val="bullet"/>
      <w:lvlText w:val="o"/>
      <w:lvlJc w:val="left"/>
      <w:pPr>
        <w:tabs>
          <w:tab w:val="left" w:pos="641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1094C8">
      <w:start w:val="1"/>
      <w:numFmt w:val="bullet"/>
      <w:lvlText w:val="▪"/>
      <w:lvlJc w:val="left"/>
      <w:pPr>
        <w:tabs>
          <w:tab w:val="left" w:pos="641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68FF0A">
      <w:start w:val="1"/>
      <w:numFmt w:val="bullet"/>
      <w:lvlText w:val="·"/>
      <w:lvlJc w:val="left"/>
      <w:pPr>
        <w:tabs>
          <w:tab w:val="left" w:pos="641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8EDDA0">
      <w:start w:val="1"/>
      <w:numFmt w:val="bullet"/>
      <w:lvlText w:val="o"/>
      <w:lvlJc w:val="left"/>
      <w:pPr>
        <w:tabs>
          <w:tab w:val="left" w:pos="641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AC4516">
      <w:start w:val="1"/>
      <w:numFmt w:val="bullet"/>
      <w:lvlText w:val="▪"/>
      <w:lvlJc w:val="left"/>
      <w:pPr>
        <w:tabs>
          <w:tab w:val="left" w:pos="641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94CBD4">
      <w:start w:val="1"/>
      <w:numFmt w:val="bullet"/>
      <w:lvlText w:val="·"/>
      <w:lvlJc w:val="left"/>
      <w:pPr>
        <w:tabs>
          <w:tab w:val="left" w:pos="641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14108E">
      <w:start w:val="1"/>
      <w:numFmt w:val="bullet"/>
      <w:lvlText w:val="o"/>
      <w:lvlJc w:val="left"/>
      <w:pPr>
        <w:tabs>
          <w:tab w:val="left" w:pos="641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F80AC4">
      <w:start w:val="1"/>
      <w:numFmt w:val="bullet"/>
      <w:lvlText w:val="▪"/>
      <w:lvlJc w:val="left"/>
      <w:pPr>
        <w:tabs>
          <w:tab w:val="left" w:pos="641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437F09F"/>
    <w:multiLevelType w:val="hybridMultilevel"/>
    <w:tmpl w:val="7116E23E"/>
    <w:lvl w:ilvl="0" w:tplc="00E0CAE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FAACE4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92227A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2C507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E0EEF2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C4C244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6A5972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8E278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0E55B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59423325">
    <w:abstractNumId w:val="3"/>
  </w:num>
  <w:num w:numId="2" w16cid:durableId="30768457">
    <w:abstractNumId w:val="2"/>
  </w:num>
  <w:num w:numId="3" w16cid:durableId="1789934773">
    <w:abstractNumId w:val="2"/>
    <w:lvlOverride w:ilvl="0">
      <w:lvl w:ilvl="0" w:tplc="7DD86848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1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3B4D2C2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7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1565A0E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13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5E025B0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19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AD44B56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25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BFA1AEC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31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D4C580E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37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6FEE00E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43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7B81FFE">
        <w:start w:val="1"/>
        <w:numFmt w:val="bullet"/>
        <w:lvlText w:val="-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7280"/>
            <w:tab w:val="left" w:pos="7840"/>
            <w:tab w:val="left" w:pos="8400"/>
            <w:tab w:val="left" w:pos="8960"/>
            <w:tab w:val="left" w:pos="9520"/>
          </w:tabs>
          <w:ind w:left="4958" w:hanging="1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22621002">
    <w:abstractNumId w:val="5"/>
  </w:num>
  <w:num w:numId="5" w16cid:durableId="748574437">
    <w:abstractNumId w:val="0"/>
  </w:num>
  <w:num w:numId="6" w16cid:durableId="463473942">
    <w:abstractNumId w:val="1"/>
  </w:num>
  <w:num w:numId="7" w16cid:durableId="300694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C512842"/>
    <w:rsid w:val="003F2ED3"/>
    <w:rsid w:val="00637806"/>
    <w:rsid w:val="008309EF"/>
    <w:rsid w:val="008F357E"/>
    <w:rsid w:val="00903EB0"/>
    <w:rsid w:val="00B12549"/>
    <w:rsid w:val="00CA31F2"/>
    <w:rsid w:val="0C59A6AE"/>
    <w:rsid w:val="1873A686"/>
    <w:rsid w:val="1D7F337B"/>
    <w:rsid w:val="404A5726"/>
    <w:rsid w:val="4148F055"/>
    <w:rsid w:val="4C512842"/>
    <w:rsid w:val="4ED1596F"/>
    <w:rsid w:val="6351B660"/>
    <w:rsid w:val="7949F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CDA2AF"/>
  <w15:docId w15:val="{EA6B1744-9836-4A83-AF48-BC85AAD5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Egyiksem">
    <w:name w:val="Egyik sem"/>
  </w:style>
  <w:style w:type="paragraph" w:customStyle="1" w:styleId="Alaprtelmezett">
    <w:name w:val="Alapértelmezet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noteText">
    <w:name w:val="footnote text"/>
    <w:pPr>
      <w:spacing w:after="200" w:line="276" w:lineRule="auto"/>
    </w:pPr>
    <w:rPr>
      <w:rFonts w:ascii="Calibri" w:hAnsi="Calibri" w:cs="Arial Unicode MS"/>
      <w:color w:val="000000"/>
      <w:u w:color="000000"/>
    </w:rPr>
  </w:style>
  <w:style w:type="paragraph" w:styleId="ListParagraph">
    <w:name w:val="List Paragraph"/>
    <w:pPr>
      <w:spacing w:after="160"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E38187C6-4CBF-48C9-959D-65878031D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05E9A-795A-46AC-A721-83A6DB97B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FC1DF-B1C4-4867-AEED-8D96DEA4D1AF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1114</Words>
  <Characters>6354</Characters>
  <Application>Microsoft Office Word</Application>
  <DocSecurity>0</DocSecurity>
  <Lines>52</Lines>
  <Paragraphs>14</Paragraphs>
  <ScaleCrop>false</ScaleCrop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LUCA</cp:lastModifiedBy>
  <cp:revision>3</cp:revision>
  <dcterms:created xsi:type="dcterms:W3CDTF">2026-06-06T15:52:00Z</dcterms:created>
  <dcterms:modified xsi:type="dcterms:W3CDTF">2026-06-07T15:48:00Z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